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4A1B" w14:textId="767A631D" w:rsidR="00057897" w:rsidRDefault="00B10AC4" w:rsidP="00B93A84">
      <w:pPr>
        <w:pStyle w:val="Naslov1"/>
        <w:ind w:right="-99"/>
        <w:jc w:val="both"/>
        <w:rPr>
          <w:b/>
          <w:szCs w:val="24"/>
        </w:rPr>
      </w:pPr>
      <w:r>
        <w:rPr>
          <w:szCs w:val="24"/>
        </w:rPr>
        <w:t>REPUBLIKA HRVATSKA</w:t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E31F9A">
        <w:rPr>
          <w:szCs w:val="24"/>
        </w:rPr>
        <w:tab/>
      </w:r>
      <w:r w:rsidR="009174EE">
        <w:rPr>
          <w:szCs w:val="24"/>
        </w:rPr>
        <w:tab/>
      </w:r>
      <w:r w:rsidR="00E31F9A">
        <w:rPr>
          <w:szCs w:val="24"/>
        </w:rPr>
        <w:t>RKP:</w:t>
      </w:r>
      <w:r w:rsidR="00E31F9A">
        <w:rPr>
          <w:szCs w:val="24"/>
        </w:rPr>
        <w:tab/>
        <w:t xml:space="preserve"> 29726</w:t>
      </w:r>
    </w:p>
    <w:p w14:paraId="217EA8C8" w14:textId="50394BEA" w:rsidR="000316D6" w:rsidRDefault="00B10AC4" w:rsidP="00B93A84">
      <w:pPr>
        <w:pStyle w:val="Naslov1"/>
        <w:ind w:right="-99"/>
        <w:jc w:val="both"/>
        <w:rPr>
          <w:szCs w:val="24"/>
        </w:rPr>
      </w:pPr>
      <w:r>
        <w:rPr>
          <w:szCs w:val="24"/>
        </w:rPr>
        <w:t>GRAD SPLIT</w:t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F48D7">
        <w:rPr>
          <w:szCs w:val="24"/>
        </w:rPr>
        <w:tab/>
      </w:r>
      <w:r w:rsidR="009174EE">
        <w:rPr>
          <w:szCs w:val="24"/>
        </w:rPr>
        <w:tab/>
      </w:r>
      <w:r w:rsidR="00E31F9A" w:rsidRPr="00E31F9A">
        <w:rPr>
          <w:szCs w:val="24"/>
        </w:rPr>
        <w:t>Matični broj: 3757757</w:t>
      </w:r>
    </w:p>
    <w:p w14:paraId="131DB243" w14:textId="41223DEE" w:rsidR="00701F30" w:rsidRPr="00701F30" w:rsidRDefault="00701F30" w:rsidP="00701F30">
      <w:pPr>
        <w:rPr>
          <w:sz w:val="24"/>
          <w:szCs w:val="24"/>
          <w:lang w:val="hr-HR"/>
        </w:rPr>
      </w:pPr>
      <w:r w:rsidRPr="00701F30">
        <w:rPr>
          <w:sz w:val="24"/>
          <w:szCs w:val="24"/>
          <w:lang w:val="hr-HR"/>
        </w:rPr>
        <w:t>DJEČJI VRTIĆ RADOST</w:t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E31F9A">
        <w:rPr>
          <w:sz w:val="24"/>
          <w:szCs w:val="24"/>
          <w:lang w:val="hr-HR"/>
        </w:rPr>
        <w:tab/>
      </w:r>
      <w:r w:rsidR="009174EE">
        <w:rPr>
          <w:sz w:val="24"/>
          <w:szCs w:val="24"/>
          <w:lang w:val="hr-HR"/>
        </w:rPr>
        <w:tab/>
      </w:r>
      <w:r w:rsidR="00E31F9A" w:rsidRPr="00E31F9A">
        <w:rPr>
          <w:sz w:val="24"/>
          <w:szCs w:val="24"/>
        </w:rPr>
        <w:t>Razina: 21</w:t>
      </w:r>
    </w:p>
    <w:p w14:paraId="754C7141" w14:textId="59AE98D8" w:rsidR="002929A8" w:rsidRPr="00102A0C" w:rsidRDefault="00701F30" w:rsidP="00102A0C">
      <w:pPr>
        <w:pStyle w:val="Naslov1"/>
        <w:rPr>
          <w:szCs w:val="24"/>
          <w:u w:val="single"/>
        </w:rPr>
      </w:pPr>
      <w:r>
        <w:rPr>
          <w:szCs w:val="24"/>
        </w:rPr>
        <w:t>Hercegovačka 22</w:t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10AC4">
        <w:rPr>
          <w:szCs w:val="24"/>
        </w:rPr>
        <w:tab/>
      </w:r>
      <w:r w:rsidR="00B93A84" w:rsidRPr="00B93A84">
        <w:rPr>
          <w:szCs w:val="24"/>
        </w:rPr>
        <w:tab/>
      </w:r>
      <w:r>
        <w:rPr>
          <w:szCs w:val="24"/>
        </w:rPr>
        <w:tab/>
      </w:r>
      <w:r w:rsidR="009174EE">
        <w:rPr>
          <w:szCs w:val="24"/>
        </w:rPr>
        <w:tab/>
      </w:r>
      <w:r w:rsidR="00E31F9A">
        <w:rPr>
          <w:szCs w:val="24"/>
        </w:rPr>
        <w:t>Šifra djelatnosti: 8510</w:t>
      </w:r>
    </w:p>
    <w:p w14:paraId="10A1BE4E" w14:textId="1A2A77F4" w:rsidR="000316D6" w:rsidRPr="00E31F9A" w:rsidRDefault="00701F30" w:rsidP="00E31F9A">
      <w:pPr>
        <w:pStyle w:val="Naslov1"/>
      </w:pPr>
      <w:r>
        <w:rPr>
          <w:szCs w:val="24"/>
        </w:rPr>
        <w:t>Split</w:t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93A84" w:rsidRPr="00B93A84">
        <w:tab/>
      </w:r>
      <w:r w:rsidR="00B10AC4">
        <w:tab/>
      </w:r>
      <w:r>
        <w:tab/>
      </w:r>
      <w:r>
        <w:tab/>
      </w:r>
      <w:r>
        <w:tab/>
      </w:r>
      <w:r w:rsidR="009174EE">
        <w:tab/>
      </w:r>
      <w:r w:rsidR="00E31F9A" w:rsidRPr="001E5734">
        <w:rPr>
          <w:sz w:val="22"/>
          <w:szCs w:val="22"/>
        </w:rPr>
        <w:t>OIB: 04536412583</w:t>
      </w:r>
    </w:p>
    <w:p w14:paraId="280E7B32" w14:textId="77777777" w:rsidR="001E5734" w:rsidRDefault="001E5734">
      <w:pPr>
        <w:pStyle w:val="Naslov2"/>
        <w:rPr>
          <w:sz w:val="28"/>
        </w:rPr>
      </w:pPr>
    </w:p>
    <w:p w14:paraId="782BEE1F" w14:textId="77777777" w:rsidR="00EF7BC8" w:rsidRPr="00EF7BC8" w:rsidRDefault="00EF7BC8" w:rsidP="00EF7BC8">
      <w:pPr>
        <w:rPr>
          <w:lang w:val="hr-HR"/>
        </w:rPr>
      </w:pPr>
    </w:p>
    <w:p w14:paraId="4E99043B" w14:textId="77777777" w:rsidR="00991E17" w:rsidRPr="00991E17" w:rsidRDefault="00991E17" w:rsidP="00991E17">
      <w:pPr>
        <w:rPr>
          <w:lang w:val="hr-HR"/>
        </w:rPr>
      </w:pPr>
    </w:p>
    <w:p w14:paraId="5F4427D2" w14:textId="77777777" w:rsidR="000316D6" w:rsidRDefault="000316D6">
      <w:pPr>
        <w:pStyle w:val="Naslov2"/>
        <w:rPr>
          <w:sz w:val="28"/>
        </w:rPr>
      </w:pPr>
      <w:r>
        <w:rPr>
          <w:sz w:val="28"/>
        </w:rPr>
        <w:t>BILJEŠKE</w:t>
      </w:r>
    </w:p>
    <w:p w14:paraId="54B87BB4" w14:textId="77777777" w:rsidR="000316D6" w:rsidRDefault="00B10AC4">
      <w:pPr>
        <w:pStyle w:val="Naslov3"/>
        <w:rPr>
          <w:sz w:val="24"/>
          <w:szCs w:val="24"/>
        </w:rPr>
      </w:pPr>
      <w:r>
        <w:rPr>
          <w:sz w:val="24"/>
          <w:szCs w:val="24"/>
        </w:rPr>
        <w:t>UZ FINANCIJSKI IZVJEŠTAJ</w:t>
      </w:r>
      <w:r w:rsidR="00102A0C">
        <w:rPr>
          <w:sz w:val="24"/>
          <w:szCs w:val="24"/>
        </w:rPr>
        <w:t xml:space="preserve"> ZA RAZDOBLJE </w:t>
      </w:r>
    </w:p>
    <w:p w14:paraId="446E8F1E" w14:textId="7940AE17" w:rsidR="00102A0C" w:rsidRPr="00102A0C" w:rsidRDefault="00B10AC4" w:rsidP="00B10AC4">
      <w:pPr>
        <w:jc w:val="center"/>
        <w:rPr>
          <w:lang w:val="hr-HR"/>
        </w:rPr>
      </w:pPr>
      <w:r>
        <w:rPr>
          <w:lang w:val="hr-HR"/>
        </w:rPr>
        <w:t xml:space="preserve">od 01. siječnja </w:t>
      </w:r>
      <w:r w:rsidR="0037024F">
        <w:rPr>
          <w:lang w:val="hr-HR"/>
        </w:rPr>
        <w:t>do 3</w:t>
      </w:r>
      <w:r w:rsidR="00537978">
        <w:rPr>
          <w:lang w:val="hr-HR"/>
        </w:rPr>
        <w:t>1</w:t>
      </w:r>
      <w:r w:rsidR="0037024F">
        <w:rPr>
          <w:lang w:val="hr-HR"/>
        </w:rPr>
        <w:t xml:space="preserve">. </w:t>
      </w:r>
      <w:r w:rsidR="00537978">
        <w:rPr>
          <w:lang w:val="hr-HR"/>
        </w:rPr>
        <w:t>prosinca</w:t>
      </w:r>
      <w:r w:rsidR="0037024F">
        <w:rPr>
          <w:lang w:val="hr-HR"/>
        </w:rPr>
        <w:t xml:space="preserve"> 20</w:t>
      </w:r>
      <w:r w:rsidR="00ED24D2">
        <w:rPr>
          <w:lang w:val="hr-HR"/>
        </w:rPr>
        <w:t>2</w:t>
      </w:r>
      <w:r w:rsidR="00613CD7">
        <w:rPr>
          <w:lang w:val="hr-HR"/>
        </w:rPr>
        <w:t>4</w:t>
      </w:r>
      <w:r w:rsidR="0037024F">
        <w:rPr>
          <w:lang w:val="hr-HR"/>
        </w:rPr>
        <w:t>. godine</w:t>
      </w:r>
    </w:p>
    <w:p w14:paraId="3B1174C0" w14:textId="77777777" w:rsidR="004F1BBD" w:rsidRDefault="004F1BBD" w:rsidP="00B10AC4">
      <w:pPr>
        <w:rPr>
          <w:b/>
          <w:bCs/>
          <w:sz w:val="28"/>
          <w:lang w:val="hr-HR"/>
        </w:rPr>
      </w:pPr>
    </w:p>
    <w:p w14:paraId="60754CDC" w14:textId="14FCA34D" w:rsidR="00991E17" w:rsidRPr="00F4466F" w:rsidRDefault="00F4466F" w:rsidP="00B10AC4">
      <w:pPr>
        <w:rPr>
          <w:b/>
          <w:bCs/>
          <w:sz w:val="28"/>
          <w:lang w:val="hr-HR"/>
        </w:rPr>
      </w:pPr>
      <w:r w:rsidRPr="00F4466F">
        <w:rPr>
          <w:b/>
          <w:bCs/>
          <w:sz w:val="28"/>
          <w:lang w:val="hr-HR"/>
        </w:rPr>
        <w:t>Uvodni dio:</w:t>
      </w:r>
    </w:p>
    <w:p w14:paraId="77A5672D" w14:textId="77777777" w:rsidR="00F4466F" w:rsidRDefault="00F4466F" w:rsidP="00F4466F">
      <w:pPr>
        <w:rPr>
          <w:sz w:val="24"/>
          <w:szCs w:val="24"/>
          <w:lang w:val="hr-HR"/>
        </w:rPr>
      </w:pPr>
    </w:p>
    <w:p w14:paraId="736889BA" w14:textId="77777777" w:rsidR="004F1BBD" w:rsidRDefault="004F1BBD" w:rsidP="00F4466F">
      <w:pPr>
        <w:rPr>
          <w:sz w:val="24"/>
          <w:szCs w:val="24"/>
          <w:lang w:val="hr-HR"/>
        </w:rPr>
      </w:pPr>
    </w:p>
    <w:p w14:paraId="6C3777CF" w14:textId="5628D5F8" w:rsidR="00F4466F" w:rsidRPr="00F4466F" w:rsidRDefault="00F4466F" w:rsidP="00F4466F">
      <w:pPr>
        <w:rPr>
          <w:b/>
          <w:bCs/>
          <w:sz w:val="24"/>
          <w:szCs w:val="24"/>
          <w:lang w:val="hr-HR"/>
        </w:rPr>
      </w:pPr>
      <w:r w:rsidRPr="00F4466F">
        <w:rPr>
          <w:b/>
          <w:bCs/>
          <w:sz w:val="24"/>
          <w:szCs w:val="24"/>
          <w:lang w:val="hr-HR"/>
        </w:rPr>
        <w:t>Sažetak djelokruga rada i obrazloženje programa:</w:t>
      </w:r>
    </w:p>
    <w:p w14:paraId="31D5D411" w14:textId="77777777" w:rsidR="00F4466F" w:rsidRPr="00F4466F" w:rsidRDefault="00F4466F" w:rsidP="00F4466F">
      <w:pPr>
        <w:rPr>
          <w:sz w:val="24"/>
          <w:szCs w:val="24"/>
          <w:lang w:val="hr-HR"/>
        </w:rPr>
      </w:pPr>
    </w:p>
    <w:p w14:paraId="17881886" w14:textId="508004F1" w:rsidR="00810BEF" w:rsidRDefault="00810BEF" w:rsidP="00F4466F">
      <w:pPr>
        <w:jc w:val="both"/>
        <w:rPr>
          <w:sz w:val="24"/>
          <w:szCs w:val="24"/>
          <w:lang w:val="hr-HR"/>
        </w:rPr>
      </w:pPr>
      <w:r w:rsidRPr="00810BEF">
        <w:rPr>
          <w:sz w:val="24"/>
          <w:szCs w:val="24"/>
          <w:lang w:val="hr-HR"/>
        </w:rPr>
        <w:t xml:space="preserve">▪ </w:t>
      </w:r>
      <w:r>
        <w:rPr>
          <w:sz w:val="24"/>
          <w:szCs w:val="24"/>
          <w:lang w:val="hr-HR"/>
        </w:rPr>
        <w:t>Osnivač i vlasnik Dječjeg vrtića Radost je Grad Split. Dječji vrtić Radost je pravni sljednik pravne osobe Predškolske organizacije Dječji vrtić Radost Split, u osnivanju koju je osnovala općina Split, svojom odlukom od 11. 06. 1991. g., KLASA: 021-05/91-04/173, URBROJ: 2181-01-01-91-1.</w:t>
      </w:r>
    </w:p>
    <w:p w14:paraId="73355974" w14:textId="5FA52A38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>▪ Predškolska ustanova Radost ima 20 objekata-vrtića, 7</w:t>
      </w:r>
      <w:r w:rsidR="00545084">
        <w:rPr>
          <w:sz w:val="24"/>
          <w:szCs w:val="24"/>
          <w:lang w:val="hr-HR"/>
        </w:rPr>
        <w:t>2</w:t>
      </w:r>
      <w:r w:rsidRPr="00F4466F">
        <w:rPr>
          <w:sz w:val="24"/>
          <w:szCs w:val="24"/>
          <w:lang w:val="hr-HR"/>
        </w:rPr>
        <w:t xml:space="preserve"> odgojne skupine redovitog primarnog programa (od toga 1</w:t>
      </w:r>
      <w:r w:rsidR="00545084">
        <w:rPr>
          <w:sz w:val="24"/>
          <w:szCs w:val="24"/>
          <w:lang w:val="hr-HR"/>
        </w:rPr>
        <w:t>5</w:t>
      </w:r>
      <w:r w:rsidRPr="00F4466F">
        <w:rPr>
          <w:sz w:val="24"/>
          <w:szCs w:val="24"/>
          <w:lang w:val="hr-HR"/>
        </w:rPr>
        <w:t xml:space="preserve"> skupina 10-satnog </w:t>
      </w:r>
      <w:proofErr w:type="spellStart"/>
      <w:r w:rsidRPr="00F4466F">
        <w:rPr>
          <w:sz w:val="24"/>
          <w:szCs w:val="24"/>
          <w:lang w:val="hr-HR"/>
        </w:rPr>
        <w:t>jasličnog</w:t>
      </w:r>
      <w:proofErr w:type="spellEnd"/>
      <w:r w:rsidRPr="00F4466F">
        <w:rPr>
          <w:sz w:val="24"/>
          <w:szCs w:val="24"/>
          <w:lang w:val="hr-HR"/>
        </w:rPr>
        <w:t xml:space="preserve"> programa, 37 skupina 10-satnog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programa, jednu skupinu 10-satnog smjenskog programa, </w:t>
      </w:r>
      <w:r w:rsidR="00545084">
        <w:rPr>
          <w:sz w:val="24"/>
          <w:szCs w:val="24"/>
          <w:lang w:val="hr-HR"/>
        </w:rPr>
        <w:t>4</w:t>
      </w:r>
      <w:r w:rsidRPr="00F4466F">
        <w:rPr>
          <w:sz w:val="24"/>
          <w:szCs w:val="24"/>
          <w:lang w:val="hr-HR"/>
        </w:rPr>
        <w:t xml:space="preserve"> skupin</w:t>
      </w:r>
      <w:r w:rsidR="00545084">
        <w:rPr>
          <w:sz w:val="24"/>
          <w:szCs w:val="24"/>
          <w:lang w:val="hr-HR"/>
        </w:rPr>
        <w:t>e</w:t>
      </w:r>
      <w:r w:rsidRPr="00F4466F">
        <w:rPr>
          <w:sz w:val="24"/>
          <w:szCs w:val="24"/>
          <w:lang w:val="hr-HR"/>
        </w:rPr>
        <w:t xml:space="preserve"> 8-satnog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 s ručkom, </w:t>
      </w:r>
      <w:r w:rsidR="00545084">
        <w:rPr>
          <w:sz w:val="24"/>
          <w:szCs w:val="24"/>
          <w:lang w:val="hr-HR"/>
        </w:rPr>
        <w:t>6</w:t>
      </w:r>
      <w:r w:rsidRPr="00F4466F">
        <w:rPr>
          <w:sz w:val="24"/>
          <w:szCs w:val="24"/>
          <w:lang w:val="hr-HR"/>
        </w:rPr>
        <w:t xml:space="preserve"> skupina 6-satnog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 i </w:t>
      </w:r>
      <w:r w:rsidR="00545084">
        <w:rPr>
          <w:sz w:val="24"/>
          <w:szCs w:val="24"/>
          <w:lang w:val="hr-HR"/>
        </w:rPr>
        <w:t>9</w:t>
      </w:r>
      <w:r w:rsidRPr="00F4466F">
        <w:rPr>
          <w:sz w:val="24"/>
          <w:szCs w:val="24"/>
          <w:lang w:val="hr-HR"/>
        </w:rPr>
        <w:t xml:space="preserve"> skupina 5-satnog </w:t>
      </w:r>
      <w:proofErr w:type="spellStart"/>
      <w:r w:rsidRPr="00F4466F">
        <w:rPr>
          <w:sz w:val="24"/>
          <w:szCs w:val="24"/>
          <w:lang w:val="hr-HR"/>
        </w:rPr>
        <w:t>vrtićnog</w:t>
      </w:r>
      <w:proofErr w:type="spellEnd"/>
      <w:r w:rsidRPr="00F4466F">
        <w:rPr>
          <w:sz w:val="24"/>
          <w:szCs w:val="24"/>
          <w:lang w:val="hr-HR"/>
        </w:rPr>
        <w:t xml:space="preserve"> programa) kojima je obuhvaćeno 1.3</w:t>
      </w:r>
      <w:r w:rsidR="00545084">
        <w:rPr>
          <w:sz w:val="24"/>
          <w:szCs w:val="24"/>
          <w:lang w:val="hr-HR"/>
        </w:rPr>
        <w:t>29</w:t>
      </w:r>
      <w:r w:rsidRPr="00F4466F">
        <w:rPr>
          <w:sz w:val="24"/>
          <w:szCs w:val="24"/>
          <w:lang w:val="hr-HR"/>
        </w:rPr>
        <w:t xml:space="preserve"> djece predškolske dobi. U ustanovi je zaposlen 2</w:t>
      </w:r>
      <w:r w:rsidR="00545084">
        <w:rPr>
          <w:sz w:val="24"/>
          <w:szCs w:val="24"/>
          <w:lang w:val="hr-HR"/>
        </w:rPr>
        <w:t>41</w:t>
      </w:r>
      <w:r w:rsidRPr="00F4466F">
        <w:rPr>
          <w:sz w:val="24"/>
          <w:szCs w:val="24"/>
          <w:lang w:val="hr-HR"/>
        </w:rPr>
        <w:t xml:space="preserve"> radnik. Od toga je</w:t>
      </w:r>
      <w:r w:rsidR="00545084">
        <w:rPr>
          <w:sz w:val="24"/>
          <w:szCs w:val="24"/>
          <w:lang w:val="hr-HR"/>
        </w:rPr>
        <w:t xml:space="preserve"> 129</w:t>
      </w:r>
      <w:r w:rsidRPr="00F4466F">
        <w:rPr>
          <w:sz w:val="24"/>
          <w:szCs w:val="24"/>
          <w:lang w:val="hr-HR"/>
        </w:rPr>
        <w:t xml:space="preserve"> odgojitelja, </w:t>
      </w:r>
      <w:r w:rsidR="00545084">
        <w:rPr>
          <w:sz w:val="24"/>
          <w:szCs w:val="24"/>
          <w:lang w:val="hr-HR"/>
        </w:rPr>
        <w:t>4</w:t>
      </w:r>
      <w:r w:rsidRPr="00F4466F">
        <w:rPr>
          <w:sz w:val="24"/>
          <w:szCs w:val="24"/>
          <w:lang w:val="hr-HR"/>
        </w:rPr>
        <w:t xml:space="preserve"> odgojitelja pripravnika, 6</w:t>
      </w:r>
      <w:r w:rsidR="00545084">
        <w:rPr>
          <w:sz w:val="24"/>
          <w:szCs w:val="24"/>
          <w:lang w:val="hr-HR"/>
        </w:rPr>
        <w:t>9</w:t>
      </w:r>
      <w:r w:rsidRPr="00F4466F">
        <w:rPr>
          <w:sz w:val="24"/>
          <w:szCs w:val="24"/>
          <w:lang w:val="hr-HR"/>
        </w:rPr>
        <w:t xml:space="preserve"> spremačica te </w:t>
      </w:r>
      <w:r w:rsidR="00545084">
        <w:rPr>
          <w:sz w:val="24"/>
          <w:szCs w:val="24"/>
          <w:lang w:val="hr-HR"/>
        </w:rPr>
        <w:t>39</w:t>
      </w:r>
      <w:r w:rsidRPr="00F4466F">
        <w:rPr>
          <w:sz w:val="24"/>
          <w:szCs w:val="24"/>
          <w:lang w:val="hr-HR"/>
        </w:rPr>
        <w:t xml:space="preserve"> ostalih radnika.</w:t>
      </w:r>
    </w:p>
    <w:p w14:paraId="60B5A9B4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343C5441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U 16 odgojnih skupina ostvaruju se posebni programi u sklopu 10-satnih redovitih programa i to; Dramsko – scenski i Vjerski program u DV Popaj, Lutkarski i Likovni program u DV </w:t>
      </w:r>
      <w:proofErr w:type="spellStart"/>
      <w:r w:rsidRPr="00F4466F">
        <w:rPr>
          <w:sz w:val="24"/>
          <w:szCs w:val="24"/>
          <w:lang w:val="hr-HR"/>
        </w:rPr>
        <w:t>Srećica</w:t>
      </w:r>
      <w:proofErr w:type="spellEnd"/>
      <w:r w:rsidRPr="00F4466F">
        <w:rPr>
          <w:sz w:val="24"/>
          <w:szCs w:val="24"/>
          <w:lang w:val="hr-HR"/>
        </w:rPr>
        <w:t xml:space="preserve">, Sportski program u tri skupine DV Petar Pan, Vjerski program u DV Smokvica, Vjerski program u DV </w:t>
      </w:r>
      <w:proofErr w:type="spellStart"/>
      <w:r w:rsidRPr="00F4466F">
        <w:rPr>
          <w:sz w:val="24"/>
          <w:szCs w:val="24"/>
          <w:lang w:val="hr-HR"/>
        </w:rPr>
        <w:t>Trešnjica</w:t>
      </w:r>
      <w:proofErr w:type="spellEnd"/>
      <w:r w:rsidRPr="00F4466F">
        <w:rPr>
          <w:sz w:val="24"/>
          <w:szCs w:val="24"/>
          <w:lang w:val="hr-HR"/>
        </w:rPr>
        <w:t>, Vjerski program u dvije skupine DV Pluton, Montessori program u DV Morski konjić, Montessori program u DV Šareni svijet i Sportski program u tri skupine DV Latica.</w:t>
      </w:r>
    </w:p>
    <w:p w14:paraId="097910BE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>U sklopu 6-satnih i 5-satnih redovitih programa verificirani su sljedeći programi: Likovni program u DV Popaj, Sportski program u dvije skupine DV Petar Pan, Program ranog učenja engleskog jezika u DV Smokvica i Veseli patuljci te Vjerski program u DV Bubamara.</w:t>
      </w:r>
    </w:p>
    <w:p w14:paraId="0483F54F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55669896" w14:textId="2B44FCAF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U </w:t>
      </w:r>
      <w:r w:rsidR="00545084">
        <w:rPr>
          <w:sz w:val="24"/>
          <w:szCs w:val="24"/>
          <w:lang w:val="hr-HR"/>
        </w:rPr>
        <w:t>šest</w:t>
      </w:r>
      <w:r w:rsidRPr="00F4466F">
        <w:rPr>
          <w:sz w:val="24"/>
          <w:szCs w:val="24"/>
          <w:lang w:val="hr-HR"/>
        </w:rPr>
        <w:t xml:space="preserve"> odgojnih skupina DV Radost ostvaruje se Vježbaonica za polaganje stručnih ispita odgojitelja Splitsko-dalmatinske i Dubrovačko-neretvanske županije te vježbaonice Metodike glazbene kulture i Metodike likovne kulture za studente Filozofskog fakulteta Sveučilišta u Splitu.</w:t>
      </w:r>
    </w:p>
    <w:p w14:paraId="5BF897DE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6AE716A2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Program </w:t>
      </w:r>
      <w:proofErr w:type="spellStart"/>
      <w:r w:rsidRPr="00F4466F">
        <w:rPr>
          <w:sz w:val="24"/>
          <w:szCs w:val="24"/>
          <w:lang w:val="hr-HR"/>
        </w:rPr>
        <w:t>predškole</w:t>
      </w:r>
      <w:proofErr w:type="spellEnd"/>
      <w:r w:rsidRPr="00F4466F">
        <w:rPr>
          <w:sz w:val="24"/>
          <w:szCs w:val="24"/>
          <w:lang w:val="hr-HR"/>
        </w:rPr>
        <w:t xml:space="preserve"> realizira se u razdoblju od 01. listopada do 31. svibnja, prema potrebama roditelja, a u skladu s materijalno-organizacijskim uvjetima vrtića.</w:t>
      </w:r>
    </w:p>
    <w:p w14:paraId="6ABD9CD6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07369DCE" w14:textId="77777777" w:rsidR="00F4466F" w:rsidRPr="00F4466F" w:rsidRDefault="00F4466F" w:rsidP="00F4466F">
      <w:pPr>
        <w:jc w:val="both"/>
        <w:rPr>
          <w:b/>
          <w:bCs/>
          <w:sz w:val="24"/>
          <w:szCs w:val="24"/>
          <w:lang w:val="hr-HR"/>
        </w:rPr>
      </w:pPr>
      <w:r w:rsidRPr="00F4466F">
        <w:rPr>
          <w:b/>
          <w:bCs/>
          <w:sz w:val="24"/>
          <w:szCs w:val="24"/>
          <w:lang w:val="hr-HR"/>
        </w:rPr>
        <w:t>Zakonska podloga na kojoj se zasnivaju programi:</w:t>
      </w:r>
    </w:p>
    <w:p w14:paraId="55509611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0F99E6CA" w14:textId="77777777" w:rsidR="00F4466F" w:rsidRDefault="00F4466F" w:rsidP="00F4466F">
      <w:pPr>
        <w:jc w:val="both"/>
        <w:rPr>
          <w:sz w:val="24"/>
          <w:szCs w:val="24"/>
          <w:lang w:val="hr-HR"/>
        </w:rPr>
      </w:pPr>
      <w:bookmarkStart w:id="0" w:name="_Hlk157421715"/>
      <w:r w:rsidRPr="00F4466F">
        <w:rPr>
          <w:sz w:val="24"/>
          <w:szCs w:val="24"/>
          <w:lang w:val="hr-HR"/>
        </w:rPr>
        <w:t xml:space="preserve">▪ Dječji </w:t>
      </w:r>
      <w:bookmarkEnd w:id="0"/>
      <w:r w:rsidRPr="00F4466F">
        <w:rPr>
          <w:sz w:val="24"/>
          <w:szCs w:val="24"/>
          <w:lang w:val="hr-HR"/>
        </w:rPr>
        <w:t>vrtić Radost je proračunski korisnik jedinice lokalne samouprave upisan u sudski registar Trgovačkog suda u Splitu u skladu sa Zakonom o ustanovama.</w:t>
      </w:r>
    </w:p>
    <w:p w14:paraId="12D35431" w14:textId="5E21068F" w:rsidR="00810BEF" w:rsidRPr="00F4466F" w:rsidRDefault="00810BE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 xml:space="preserve">▪ </w:t>
      </w:r>
      <w:r>
        <w:rPr>
          <w:sz w:val="24"/>
          <w:szCs w:val="24"/>
          <w:lang w:val="hr-HR"/>
        </w:rPr>
        <w:t>Poslovanje Dječjeg vrtića Radost odvija se u skladu sa svim zakonskim i podzakonskim aktima na temelju kojih posluju proračunski korisnici JLP(R)S te u skladu sa svim internim aktima ustanove.</w:t>
      </w:r>
    </w:p>
    <w:p w14:paraId="74EB9270" w14:textId="1E379A58" w:rsidR="00F4466F" w:rsidRPr="00F4466F" w:rsidRDefault="00F4466F" w:rsidP="00F4466F">
      <w:pPr>
        <w:jc w:val="both"/>
        <w:rPr>
          <w:sz w:val="24"/>
          <w:szCs w:val="24"/>
          <w:lang w:val="hr-HR"/>
        </w:rPr>
      </w:pPr>
      <w:r w:rsidRPr="00F4466F">
        <w:rPr>
          <w:sz w:val="24"/>
          <w:szCs w:val="24"/>
          <w:lang w:val="hr-HR"/>
        </w:rPr>
        <w:t>▪ Svi posebni programi verificirani su od strane Ministarstva znanosti, obrazovanja i športa davanjem suglasnosti za izvođenje programa.</w:t>
      </w:r>
    </w:p>
    <w:p w14:paraId="052B7544" w14:textId="77777777" w:rsidR="00F4466F" w:rsidRPr="00F4466F" w:rsidRDefault="00F4466F" w:rsidP="00F4466F">
      <w:pPr>
        <w:jc w:val="both"/>
        <w:rPr>
          <w:sz w:val="24"/>
          <w:szCs w:val="24"/>
          <w:lang w:val="hr-HR"/>
        </w:rPr>
      </w:pPr>
    </w:p>
    <w:p w14:paraId="7C171A9A" w14:textId="0F370FB2" w:rsidR="00F4466F" w:rsidRPr="00903CDA" w:rsidRDefault="00810BEF" w:rsidP="00F4466F">
      <w:pPr>
        <w:jc w:val="both"/>
        <w:rPr>
          <w:b/>
          <w:bCs/>
          <w:sz w:val="24"/>
          <w:szCs w:val="24"/>
          <w:lang w:val="hr-HR"/>
        </w:rPr>
      </w:pPr>
      <w:r w:rsidRPr="00903CDA">
        <w:rPr>
          <w:b/>
          <w:bCs/>
          <w:sz w:val="24"/>
          <w:szCs w:val="24"/>
          <w:lang w:val="hr-HR"/>
        </w:rPr>
        <w:t>Odgovorna osoba proračunskog korisnika:</w:t>
      </w:r>
    </w:p>
    <w:p w14:paraId="1A8ED683" w14:textId="37BE2776" w:rsidR="00810BEF" w:rsidRDefault="00810BEF" w:rsidP="00F4466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Odgovorna osoba proračunskog korisnika je ravnatelj Dubravko Vukovac, mag. </w:t>
      </w:r>
      <w:proofErr w:type="spellStart"/>
      <w:r>
        <w:rPr>
          <w:sz w:val="24"/>
          <w:szCs w:val="24"/>
          <w:lang w:val="hr-HR"/>
        </w:rPr>
        <w:t>praesc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educ</w:t>
      </w:r>
      <w:proofErr w:type="spellEnd"/>
      <w:r>
        <w:rPr>
          <w:sz w:val="24"/>
          <w:szCs w:val="24"/>
          <w:lang w:val="hr-HR"/>
        </w:rPr>
        <w:t>.</w:t>
      </w:r>
      <w:r w:rsidR="00903CDA">
        <w:rPr>
          <w:sz w:val="24"/>
          <w:szCs w:val="24"/>
          <w:lang w:val="hr-HR"/>
        </w:rPr>
        <w:t xml:space="preserve"> Ravnatelj je dužnost počeo obnašati </w:t>
      </w:r>
      <w:r w:rsidR="004F1BBD">
        <w:rPr>
          <w:sz w:val="24"/>
          <w:szCs w:val="24"/>
          <w:lang w:val="hr-HR"/>
        </w:rPr>
        <w:t>07. 11. 2022. g.</w:t>
      </w:r>
      <w:r w:rsidR="00903CDA">
        <w:rPr>
          <w:sz w:val="24"/>
          <w:szCs w:val="24"/>
          <w:lang w:val="hr-HR"/>
        </w:rPr>
        <w:t>, a u sudski registar kao osoba ovlaštena za zastupanje je upisan</w:t>
      </w:r>
      <w:r w:rsidR="004F1BBD">
        <w:rPr>
          <w:sz w:val="24"/>
          <w:szCs w:val="24"/>
          <w:lang w:val="hr-HR"/>
        </w:rPr>
        <w:t xml:space="preserve"> 07. 11. 2022. g.</w:t>
      </w:r>
    </w:p>
    <w:p w14:paraId="7D03472A" w14:textId="79AACBF9" w:rsidR="00903CDA" w:rsidRPr="00F4466F" w:rsidRDefault="00903CDA" w:rsidP="00F4466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Osoba koja je odgovorna za sastavljanje financijskih izvještaja je Tina Marušić, dipl. </w:t>
      </w:r>
      <w:proofErr w:type="spellStart"/>
      <w:r>
        <w:rPr>
          <w:sz w:val="24"/>
          <w:szCs w:val="24"/>
          <w:lang w:val="hr-HR"/>
        </w:rPr>
        <w:t>oec</w:t>
      </w:r>
      <w:proofErr w:type="spellEnd"/>
      <w:r>
        <w:rPr>
          <w:sz w:val="24"/>
          <w:szCs w:val="24"/>
          <w:lang w:val="hr-HR"/>
        </w:rPr>
        <w:t>., rukovoditeljica službe računovodstva zaposlena na tom radnom mjestu od 01. 04. 2010. g.</w:t>
      </w:r>
    </w:p>
    <w:p w14:paraId="35A3444F" w14:textId="77777777" w:rsidR="00F4466F" w:rsidRPr="00F4466F" w:rsidRDefault="00F4466F" w:rsidP="00B10AC4">
      <w:pPr>
        <w:rPr>
          <w:sz w:val="24"/>
          <w:szCs w:val="24"/>
          <w:lang w:val="hr-HR"/>
        </w:rPr>
      </w:pPr>
    </w:p>
    <w:p w14:paraId="0F128165" w14:textId="77777777" w:rsidR="00537978" w:rsidRPr="000565DB" w:rsidRDefault="00537978" w:rsidP="00537978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 BIL</w:t>
      </w:r>
    </w:p>
    <w:p w14:paraId="18DC9F4A" w14:textId="77777777" w:rsidR="006E3656" w:rsidRDefault="006E3656" w:rsidP="00A062E1">
      <w:pPr>
        <w:jc w:val="both"/>
        <w:rPr>
          <w:sz w:val="22"/>
          <w:szCs w:val="22"/>
          <w:lang w:val="hr-HR"/>
        </w:rPr>
      </w:pPr>
    </w:p>
    <w:p w14:paraId="5CF8BED5" w14:textId="4BFC79D2" w:rsidR="000C25DD" w:rsidRDefault="000C25DD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11 </w:t>
      </w:r>
      <w:bookmarkStart w:id="1" w:name="_Hlk126066508"/>
      <w:r w:rsidR="00A062E1">
        <w:rPr>
          <w:sz w:val="22"/>
          <w:szCs w:val="22"/>
          <w:lang w:val="hr-HR"/>
        </w:rPr>
        <w:t>broj djece koja pohađaju našu ustanovu manji je za 61 u odnosu na prethodnu godinu što utječe na smanjenje priljeva sredstava na račun ustanove.</w:t>
      </w:r>
    </w:p>
    <w:p w14:paraId="52CADE5B" w14:textId="47DDB4FF" w:rsidR="0097790C" w:rsidRDefault="0097790C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123  na kraju godine napravljeno je usklađenje konta glavne knjige za isplate naknada radnicima na bolovanju duljem od 42 dana i obavijesti HZZO-a o refundaciji gdje je uočeno da je tijekom godine radnicima za naknade isplaćeno </w:t>
      </w:r>
      <w:r w:rsidR="00A062E1">
        <w:rPr>
          <w:sz w:val="22"/>
          <w:szCs w:val="22"/>
          <w:lang w:val="hr-HR"/>
        </w:rPr>
        <w:t>3.418,22</w:t>
      </w:r>
      <w:r>
        <w:rPr>
          <w:sz w:val="22"/>
          <w:szCs w:val="22"/>
          <w:lang w:val="hr-HR"/>
        </w:rPr>
        <w:t xml:space="preserve"> EUR više nego što će biti refundirano. Taj iznos </w:t>
      </w:r>
      <w:proofErr w:type="spellStart"/>
      <w:r>
        <w:rPr>
          <w:sz w:val="22"/>
          <w:szCs w:val="22"/>
          <w:lang w:val="hr-HR"/>
        </w:rPr>
        <w:t>preknjižen</w:t>
      </w:r>
      <w:proofErr w:type="spellEnd"/>
      <w:r>
        <w:rPr>
          <w:sz w:val="22"/>
          <w:szCs w:val="22"/>
          <w:lang w:val="hr-HR"/>
        </w:rPr>
        <w:t xml:space="preserve"> je na potraživanja od radnika za povrat.</w:t>
      </w:r>
    </w:p>
    <w:bookmarkEnd w:id="1"/>
    <w:p w14:paraId="04CA0AA4" w14:textId="13B70A99" w:rsidR="000C25DD" w:rsidRDefault="000C25DD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129 </w:t>
      </w:r>
      <w:bookmarkStart w:id="2" w:name="_Hlk126063655"/>
      <w:bookmarkStart w:id="3" w:name="_Hlk157534455"/>
      <w:bookmarkStart w:id="4" w:name="_Hlk126063623"/>
      <w:r w:rsidR="00F76984">
        <w:rPr>
          <w:sz w:val="22"/>
          <w:szCs w:val="22"/>
          <w:lang w:val="hr-HR"/>
        </w:rPr>
        <w:t>za razliku od 202</w:t>
      </w:r>
      <w:r w:rsidR="00A062E1">
        <w:rPr>
          <w:sz w:val="22"/>
          <w:szCs w:val="22"/>
          <w:lang w:val="hr-HR"/>
        </w:rPr>
        <w:t>3</w:t>
      </w:r>
      <w:r w:rsidR="00F76984">
        <w:rPr>
          <w:sz w:val="22"/>
          <w:szCs w:val="22"/>
          <w:lang w:val="hr-HR"/>
        </w:rPr>
        <w:t xml:space="preserve">. g kada je </w:t>
      </w:r>
      <w:r>
        <w:rPr>
          <w:sz w:val="22"/>
          <w:szCs w:val="22"/>
          <w:lang w:val="hr-HR"/>
        </w:rPr>
        <w:t xml:space="preserve">HZZO kroz čitavu godinu </w:t>
      </w:r>
      <w:r w:rsidR="003024C5">
        <w:rPr>
          <w:sz w:val="22"/>
          <w:szCs w:val="22"/>
          <w:lang w:val="hr-HR"/>
        </w:rPr>
        <w:t xml:space="preserve">prakticirao </w:t>
      </w:r>
      <w:r w:rsidR="00A062E1">
        <w:rPr>
          <w:sz w:val="22"/>
          <w:szCs w:val="22"/>
          <w:lang w:val="hr-HR"/>
        </w:rPr>
        <w:t>relativno redovan tijek</w:t>
      </w:r>
      <w:r w:rsidR="003024C5">
        <w:rPr>
          <w:sz w:val="22"/>
          <w:szCs w:val="22"/>
          <w:lang w:val="hr-HR"/>
        </w:rPr>
        <w:t xml:space="preserve"> isplate refundacija za bolovanja na teret HZZO-a (bolovanja dulja od 42 dana, bolovanja za ozljede na radu, bolovanja za njegu člana obitelji)</w:t>
      </w:r>
      <w:bookmarkEnd w:id="2"/>
      <w:r w:rsidR="00F76984">
        <w:rPr>
          <w:sz w:val="22"/>
          <w:szCs w:val="22"/>
          <w:lang w:val="hr-HR"/>
        </w:rPr>
        <w:t>, u 202</w:t>
      </w:r>
      <w:r w:rsidR="00A062E1">
        <w:rPr>
          <w:sz w:val="22"/>
          <w:szCs w:val="22"/>
          <w:lang w:val="hr-HR"/>
        </w:rPr>
        <w:t>4</w:t>
      </w:r>
      <w:r w:rsidR="00F76984">
        <w:rPr>
          <w:sz w:val="22"/>
          <w:szCs w:val="22"/>
          <w:lang w:val="hr-HR"/>
        </w:rPr>
        <w:t>. g. dinamika isplata je</w:t>
      </w:r>
      <w:r w:rsidR="00A062E1">
        <w:rPr>
          <w:sz w:val="22"/>
          <w:szCs w:val="22"/>
          <w:lang w:val="hr-HR"/>
        </w:rPr>
        <w:t xml:space="preserve"> značajno lošija i posljednja refundacija koju smo primili u 2024. g. je bila za 06/2024</w:t>
      </w:r>
      <w:r w:rsidR="00F76984">
        <w:rPr>
          <w:sz w:val="22"/>
          <w:szCs w:val="22"/>
          <w:lang w:val="hr-HR"/>
        </w:rPr>
        <w:t>.</w:t>
      </w:r>
    </w:p>
    <w:bookmarkEnd w:id="3"/>
    <w:p w14:paraId="2DA3C3BB" w14:textId="0FE2081F" w:rsidR="00F76984" w:rsidRDefault="00F76984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165 </w:t>
      </w:r>
      <w:r w:rsidR="00694155">
        <w:rPr>
          <w:sz w:val="22"/>
          <w:szCs w:val="22"/>
          <w:lang w:val="hr-HR"/>
        </w:rPr>
        <w:t>prelazak na obvezu plaćanja putem aplikacije Smart City stvorio je zastoj u naplati potraživanja od roditelja i slabiju naplatu počevši od rujna 2024. g.</w:t>
      </w:r>
    </w:p>
    <w:p w14:paraId="3A257BF1" w14:textId="06639EB4" w:rsidR="00F76984" w:rsidRDefault="00F76984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193 </w:t>
      </w:r>
      <w:bookmarkStart w:id="5" w:name="_Hlk189128666"/>
      <w:r w:rsidR="0014539F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ontinuirani rashodi budućih razdoblja odnose se na trošak plaće radnika za 12/202</w:t>
      </w:r>
      <w:r w:rsidR="00694155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koji je veći zbog </w:t>
      </w:r>
      <w:bookmarkStart w:id="6" w:name="_Hlk189049465"/>
      <w:r>
        <w:rPr>
          <w:sz w:val="22"/>
          <w:szCs w:val="22"/>
          <w:lang w:val="hr-HR"/>
        </w:rPr>
        <w:t xml:space="preserve">većeg broja radnika u obračunu plaće, povećanja osnovice za obračun do kojeg je došlo </w:t>
      </w:r>
      <w:r w:rsidR="00694155">
        <w:rPr>
          <w:sz w:val="22"/>
          <w:szCs w:val="22"/>
          <w:lang w:val="hr-HR"/>
        </w:rPr>
        <w:t xml:space="preserve">tri puta u </w:t>
      </w:r>
      <w:r>
        <w:rPr>
          <w:sz w:val="22"/>
          <w:szCs w:val="22"/>
          <w:lang w:val="hr-HR"/>
        </w:rPr>
        <w:t>202</w:t>
      </w:r>
      <w:r w:rsidR="00694155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godini i zbog </w:t>
      </w:r>
      <w:r w:rsidR="00694155">
        <w:rPr>
          <w:sz w:val="22"/>
          <w:szCs w:val="22"/>
          <w:lang w:val="hr-HR"/>
        </w:rPr>
        <w:t xml:space="preserve">povećanja </w:t>
      </w:r>
      <w:r>
        <w:rPr>
          <w:sz w:val="22"/>
          <w:szCs w:val="22"/>
          <w:lang w:val="hr-HR"/>
        </w:rPr>
        <w:t>materijalnog prava radnika na neoporezivu naknadu za prehranu u mjesečnom iznosu od 66,37 EUR po radniku</w:t>
      </w:r>
      <w:r w:rsidR="00694155">
        <w:rPr>
          <w:sz w:val="22"/>
          <w:szCs w:val="22"/>
          <w:lang w:val="hr-HR"/>
        </w:rPr>
        <w:t xml:space="preserve"> na 100,00 EUR po radniku od srpnja 2024. g.</w:t>
      </w:r>
    </w:p>
    <w:bookmarkEnd w:id="4"/>
    <w:bookmarkEnd w:id="5"/>
    <w:bookmarkEnd w:id="6"/>
    <w:p w14:paraId="4068DEE2" w14:textId="7F1FB13A" w:rsidR="00694155" w:rsidRDefault="00804050" w:rsidP="00613CD7">
      <w:pPr>
        <w:pStyle w:val="Odlomakpopisa"/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 w:rsidRPr="00694155">
        <w:rPr>
          <w:sz w:val="22"/>
          <w:szCs w:val="22"/>
          <w:lang w:val="hr-HR"/>
        </w:rPr>
        <w:t xml:space="preserve">ŠIFRA 23 obveze za rashode poslovanja veće su zbog </w:t>
      </w:r>
      <w:r w:rsidR="00694155" w:rsidRPr="00694155">
        <w:rPr>
          <w:sz w:val="22"/>
          <w:szCs w:val="22"/>
          <w:lang w:val="hr-HR"/>
        </w:rPr>
        <w:t>većeg opsega nabave</w:t>
      </w:r>
      <w:r w:rsidRPr="00694155">
        <w:rPr>
          <w:sz w:val="22"/>
          <w:szCs w:val="22"/>
          <w:lang w:val="hr-HR"/>
        </w:rPr>
        <w:t xml:space="preserve"> roba i usluga u odnosu na prethodnu godinu i </w:t>
      </w:r>
      <w:r w:rsidR="00694155" w:rsidRPr="00694155">
        <w:rPr>
          <w:sz w:val="22"/>
          <w:szCs w:val="22"/>
          <w:lang w:val="hr-HR"/>
        </w:rPr>
        <w:t>povećanja obveza za zaposlene zbog većeg broja radnika u obračunu plaće, povećanja osnovice za obračun do kojeg je došlo tri puta u 2024. godini</w:t>
      </w:r>
      <w:r w:rsidR="00694155">
        <w:rPr>
          <w:sz w:val="22"/>
          <w:szCs w:val="22"/>
          <w:lang w:val="hr-HR"/>
        </w:rPr>
        <w:t>,</w:t>
      </w:r>
      <w:r w:rsidR="00694155" w:rsidRPr="00694155">
        <w:rPr>
          <w:sz w:val="22"/>
          <w:szCs w:val="22"/>
          <w:lang w:val="hr-HR"/>
        </w:rPr>
        <w:t xml:space="preserve"> </w:t>
      </w:r>
      <w:r w:rsidR="005A27F2">
        <w:rPr>
          <w:sz w:val="22"/>
          <w:szCs w:val="22"/>
          <w:lang w:val="hr-HR"/>
        </w:rPr>
        <w:t xml:space="preserve">povećanja koeficijenta za izračun plaće ravnatelja, </w:t>
      </w:r>
      <w:r w:rsidR="00694155" w:rsidRPr="00694155">
        <w:rPr>
          <w:sz w:val="22"/>
          <w:szCs w:val="22"/>
          <w:lang w:val="hr-HR"/>
        </w:rPr>
        <w:t>povećanja materijalnog prava radnika na neoporezivu naknadu za prehranu u mjesečnom iznosu od 66,37 EUR po radniku na 100,00 EUR po radniku od srpnja 2024. g.</w:t>
      </w:r>
      <w:r w:rsidR="00694155">
        <w:rPr>
          <w:sz w:val="22"/>
          <w:szCs w:val="22"/>
          <w:lang w:val="hr-HR"/>
        </w:rPr>
        <w:t xml:space="preserve"> i povećanja neoporezivih iznosa naknada, potpora i nagrada, dnevnica i otpremnina u skladu s Pravilnikom o porezu na dohodak.</w:t>
      </w:r>
    </w:p>
    <w:p w14:paraId="2B56ECC3" w14:textId="0A358B3E" w:rsidR="0014539F" w:rsidRDefault="0014539F" w:rsidP="00613CD7">
      <w:pPr>
        <w:pStyle w:val="Odlomakpopisa"/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239 povećanje ostalih tekućih obveza uzrokovano je povećanjem obveze na kontu 23953 uplatom jamstvenog pologa u iznosu od 3.688,00 EUR od tvrtke Pik Vrbovec kao jamstvo za ispunjenje ugovora o javnoj nabavi.</w:t>
      </w:r>
    </w:p>
    <w:p w14:paraId="183F2115" w14:textId="048B8BE5" w:rsidR="00241554" w:rsidRDefault="00241554" w:rsidP="00613CD7">
      <w:pPr>
        <w:pStyle w:val="Odlomakpopisa"/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922 kao ukupni rezultat na kraju 2024. g. uzevši u obzir i preneseni višak prihoda iz 2023. g. ostvaren je manjak prihoda u iznosu od 3.073,41 EUR.</w:t>
      </w:r>
    </w:p>
    <w:p w14:paraId="3FFCA012" w14:textId="10876076" w:rsidR="00241554" w:rsidRPr="00694155" w:rsidRDefault="00241554" w:rsidP="00613CD7">
      <w:pPr>
        <w:pStyle w:val="Odlomakpopisa"/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9221 zatečeni potražni saldo iz 2023. godine na ovom kontu je 37.996,35 EUR. Ostvareni višak prihoda poslovanja u 2024. g. je 31.661,38 EUR. Napravljena je obvezna korekcija u iznosu od 41.742,98 EUR tekućih prihoda kojima su financirani kapitalni rashodi čime višak prihoda poslovanja ostaje u iznosu od 27.914,75 EUR.</w:t>
      </w:r>
    </w:p>
    <w:p w14:paraId="682DA3A9" w14:textId="14FE225C" w:rsidR="003024C5" w:rsidRDefault="003024C5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92222 </w:t>
      </w:r>
      <w:r w:rsidR="00241554">
        <w:rPr>
          <w:sz w:val="22"/>
          <w:szCs w:val="22"/>
          <w:lang w:val="hr-HR"/>
        </w:rPr>
        <w:t xml:space="preserve">manjak prihoda od nefinancijske imovine u 2024. g. iznosi 72.731,14 EUR. Nakon izvršene obvezne korekcije </w:t>
      </w:r>
      <w:r w:rsidR="00241554" w:rsidRPr="00241554">
        <w:rPr>
          <w:sz w:val="22"/>
          <w:szCs w:val="22"/>
          <w:lang w:val="hr-HR"/>
        </w:rPr>
        <w:t>u iznosu od 41.742,98 EUR tekućih prihoda kojima su financirani kapitalni rashodi</w:t>
      </w:r>
      <w:r w:rsidR="00241554">
        <w:rPr>
          <w:sz w:val="22"/>
          <w:szCs w:val="22"/>
          <w:lang w:val="hr-HR"/>
        </w:rPr>
        <w:t>, manjak prihoda od nefinancijske imovine ostaje u iznosu od 30.988,16 EUR.</w:t>
      </w:r>
    </w:p>
    <w:p w14:paraId="5CBED15E" w14:textId="49A3D9A7" w:rsidR="00241554" w:rsidRPr="00241554" w:rsidRDefault="00241554" w:rsidP="00613CD7">
      <w:pPr>
        <w:pStyle w:val="Odlomakpopisa"/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 w:rsidRPr="00241554">
        <w:rPr>
          <w:sz w:val="22"/>
          <w:szCs w:val="22"/>
          <w:lang w:val="hr-HR"/>
        </w:rPr>
        <w:t>ŠIFRA 96 prelazak na obvezu plaćanja putem aplikacije Smart City stvorio je zastoj u naplati potraživanja od roditelja i slabiju naplatu počevši od rujna 2024. g.</w:t>
      </w:r>
    </w:p>
    <w:p w14:paraId="2AE0A796" w14:textId="2C305D94" w:rsidR="007F5C6F" w:rsidRDefault="007F5C6F" w:rsidP="00613CD7">
      <w:pPr>
        <w:numPr>
          <w:ilvl w:val="0"/>
          <w:numId w:val="2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991 i 996 vanbilančni zapisi prikazani su tablično u nastavku teksta bilješki.</w:t>
      </w:r>
    </w:p>
    <w:p w14:paraId="606579DC" w14:textId="0526A89E" w:rsidR="004A3787" w:rsidRPr="00A91996" w:rsidRDefault="004A3787" w:rsidP="00613CD7">
      <w:pPr>
        <w:ind w:left="786"/>
        <w:jc w:val="both"/>
        <w:rPr>
          <w:sz w:val="22"/>
          <w:szCs w:val="22"/>
          <w:lang w:val="hr-HR"/>
        </w:rPr>
      </w:pPr>
    </w:p>
    <w:p w14:paraId="5E11C848" w14:textId="77777777" w:rsidR="00991E17" w:rsidRPr="00991E17" w:rsidRDefault="00991E17" w:rsidP="00613CD7">
      <w:pPr>
        <w:jc w:val="both"/>
        <w:rPr>
          <w:b/>
          <w:sz w:val="22"/>
          <w:szCs w:val="22"/>
          <w:u w:val="single"/>
          <w:lang w:val="hr-HR"/>
        </w:rPr>
      </w:pPr>
      <w:r w:rsidRPr="00991E17">
        <w:rPr>
          <w:b/>
          <w:sz w:val="22"/>
          <w:szCs w:val="22"/>
          <w:u w:val="single"/>
          <w:lang w:val="hr-HR"/>
        </w:rPr>
        <w:t>Obvezni analitički podaci</w:t>
      </w:r>
    </w:p>
    <w:p w14:paraId="02DB2EEB" w14:textId="77777777" w:rsidR="008F43E4" w:rsidRDefault="008F43E4" w:rsidP="00613CD7">
      <w:pPr>
        <w:ind w:left="720"/>
        <w:jc w:val="both"/>
        <w:rPr>
          <w:sz w:val="22"/>
          <w:szCs w:val="22"/>
          <w:lang w:val="hr-HR"/>
        </w:rPr>
      </w:pPr>
    </w:p>
    <w:p w14:paraId="13D9F4DF" w14:textId="77777777" w:rsidR="00A91996" w:rsidRPr="00A91996" w:rsidRDefault="00FF0444" w:rsidP="00613CD7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 w:rsidRPr="00A91996">
        <w:rPr>
          <w:sz w:val="22"/>
          <w:szCs w:val="22"/>
          <w:lang w:val="hr-HR"/>
        </w:rPr>
        <w:t xml:space="preserve">DIO 16 </w:t>
      </w:r>
      <w:bookmarkStart w:id="7" w:name="_Hlk189125538"/>
      <w:r w:rsidR="00A91996" w:rsidRPr="00A91996">
        <w:rPr>
          <w:sz w:val="22"/>
          <w:szCs w:val="22"/>
          <w:lang w:val="hr-HR"/>
        </w:rPr>
        <w:t>prelazak na obvezu plaćanja putem aplikacije Smart City stvorio je zastoj u naplati potraživanja od roditelja i slabiju naplatu počevši od rujna 2024. g.</w:t>
      </w:r>
    </w:p>
    <w:bookmarkEnd w:id="7"/>
    <w:p w14:paraId="2792809D" w14:textId="77777777" w:rsidR="00A91996" w:rsidRPr="00A91996" w:rsidRDefault="008F43E4" w:rsidP="00613CD7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 w:rsidRPr="00A91996">
        <w:rPr>
          <w:sz w:val="22"/>
          <w:szCs w:val="22"/>
          <w:lang w:val="hr-HR"/>
        </w:rPr>
        <w:t xml:space="preserve">ŠIFRA 12911 </w:t>
      </w:r>
      <w:r w:rsidR="00A91996" w:rsidRPr="00A91996">
        <w:rPr>
          <w:sz w:val="22"/>
          <w:szCs w:val="22"/>
          <w:lang w:val="hr-HR"/>
        </w:rPr>
        <w:t xml:space="preserve">za razliku od 2023. g kada je HZZO kroz čitavu godinu prakticirao relativno redovan tijek isplate refundacija za bolovanja na teret HZZO-a (bolovanja dulja od 42 dana, bolovanja za ozljede </w:t>
      </w:r>
      <w:r w:rsidR="00A91996" w:rsidRPr="00A91996">
        <w:rPr>
          <w:sz w:val="22"/>
          <w:szCs w:val="22"/>
          <w:lang w:val="hr-HR"/>
        </w:rPr>
        <w:lastRenderedPageBreak/>
        <w:t>na radu, bolovanja za njegu člana obitelji), u 2024. g. dinamika isplata je značajno lošija i posljednja refundacija koju smo primili u 2024. g. je bila za 06/2024.</w:t>
      </w:r>
    </w:p>
    <w:p w14:paraId="2DCCD4A1" w14:textId="0AD35534" w:rsidR="0040668F" w:rsidRDefault="008F43E4" w:rsidP="00613CD7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 w:rsidRPr="0040668F">
        <w:rPr>
          <w:sz w:val="22"/>
          <w:szCs w:val="22"/>
          <w:lang w:val="hr-HR"/>
        </w:rPr>
        <w:t xml:space="preserve">ŠIFRA 12921 </w:t>
      </w:r>
      <w:r w:rsidR="0040668F" w:rsidRPr="0040668F">
        <w:rPr>
          <w:sz w:val="22"/>
          <w:szCs w:val="22"/>
          <w:lang w:val="hr-HR"/>
        </w:rPr>
        <w:t xml:space="preserve">Iako se radi o statistički beznačajnom iznosu, </w:t>
      </w:r>
      <w:r w:rsidR="00A91996">
        <w:rPr>
          <w:sz w:val="22"/>
          <w:szCs w:val="22"/>
          <w:lang w:val="hr-HR"/>
        </w:rPr>
        <w:t>naplaćena su neka od potraživanja od dobavljača za pogrešne uplate (najčešće dva puta plaćen račun).</w:t>
      </w:r>
    </w:p>
    <w:p w14:paraId="4F9C3439" w14:textId="576629F3" w:rsidR="00A91996" w:rsidRPr="00A91996" w:rsidRDefault="00A91996" w:rsidP="00613CD7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 w:rsidRPr="00A91996">
        <w:rPr>
          <w:sz w:val="22"/>
          <w:szCs w:val="22"/>
          <w:lang w:val="hr-HR"/>
        </w:rPr>
        <w:t xml:space="preserve">ŠIFRA 23 obveze za rashode poslovanja veće su zbog većeg opsega nabave roba i usluga u odnosu na prethodnu godinu i povećanja obveza za zaposlene zbog većeg broja radnika u obračunu plaće, povećanja osnovice za obračun do kojeg je došlo tri puta u 2024. godini, </w:t>
      </w:r>
      <w:r w:rsidR="005A27F2">
        <w:rPr>
          <w:sz w:val="22"/>
          <w:szCs w:val="22"/>
          <w:lang w:val="hr-HR"/>
        </w:rPr>
        <w:t xml:space="preserve">povećanja koeficijenta za izračun plaće ravnatelja, </w:t>
      </w:r>
      <w:r w:rsidRPr="00A91996">
        <w:rPr>
          <w:sz w:val="22"/>
          <w:szCs w:val="22"/>
          <w:lang w:val="hr-HR"/>
        </w:rPr>
        <w:t>povećanja materijalnog prava radnika na neoporezivu naknadu za prehranu u mjesečnom iznosu od 66,37 EUR po radniku na 100,00 EUR po radniku od srpnja 2024. g. i povećanja neoporezivih iznosa naknada, potpora i nagrada, dnevnica i otpremnina u skladu s Pravilnikom o porezu na dohodak.</w:t>
      </w:r>
    </w:p>
    <w:p w14:paraId="4AD0A337" w14:textId="4837DCE4" w:rsidR="00C923C4" w:rsidRPr="00C923C4" w:rsidRDefault="00A91996" w:rsidP="00613CD7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 w:rsidRPr="00C923C4">
        <w:rPr>
          <w:sz w:val="22"/>
          <w:szCs w:val="22"/>
          <w:lang w:val="hr-HR"/>
        </w:rPr>
        <w:t xml:space="preserve">ŠIFRA 23953 </w:t>
      </w:r>
      <w:r w:rsidR="00C923C4">
        <w:rPr>
          <w:sz w:val="22"/>
          <w:szCs w:val="22"/>
          <w:lang w:val="hr-HR"/>
        </w:rPr>
        <w:t xml:space="preserve">radi se o </w:t>
      </w:r>
      <w:r w:rsidR="00C923C4" w:rsidRPr="00C923C4">
        <w:rPr>
          <w:sz w:val="22"/>
          <w:szCs w:val="22"/>
          <w:lang w:val="hr-HR"/>
        </w:rPr>
        <w:t>uplat</w:t>
      </w:r>
      <w:r w:rsidR="00C923C4">
        <w:rPr>
          <w:sz w:val="22"/>
          <w:szCs w:val="22"/>
          <w:lang w:val="hr-HR"/>
        </w:rPr>
        <w:t>i</w:t>
      </w:r>
      <w:r w:rsidR="00C923C4" w:rsidRPr="00C923C4">
        <w:rPr>
          <w:sz w:val="22"/>
          <w:szCs w:val="22"/>
          <w:lang w:val="hr-HR"/>
        </w:rPr>
        <w:t xml:space="preserve"> jamstvenog pologa u iznosu od 3.688,00 EUR od tvrtke Pik Vrbovec kao jamstvo za ispunjenje ugovora o javnoj nabavi.</w:t>
      </w:r>
    </w:p>
    <w:p w14:paraId="6F2B7115" w14:textId="53DE4C41" w:rsidR="00A91996" w:rsidRPr="0040668F" w:rsidRDefault="00C923C4" w:rsidP="00613CD7">
      <w:pPr>
        <w:pStyle w:val="Odlomakpopisa"/>
        <w:numPr>
          <w:ilvl w:val="0"/>
          <w:numId w:val="3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23954 radi se o obvezi povrata pogrešno uplaćenih naknada za polaganje stručnog ispita i kotizacija za 26. Dane predškolskog odgoja Splitsko – dalmatinske županije.</w:t>
      </w:r>
    </w:p>
    <w:p w14:paraId="6387E9DA" w14:textId="2605F4F7" w:rsidR="004742B5" w:rsidRPr="0040668F" w:rsidRDefault="004742B5" w:rsidP="0040668F">
      <w:pPr>
        <w:pStyle w:val="Odlomakpopisa"/>
        <w:jc w:val="both"/>
        <w:rPr>
          <w:sz w:val="22"/>
          <w:szCs w:val="22"/>
          <w:lang w:val="hr-HR"/>
        </w:rPr>
      </w:pPr>
    </w:p>
    <w:p w14:paraId="7CC4D945" w14:textId="6358B646" w:rsidR="004742B5" w:rsidRPr="006177CB" w:rsidRDefault="006177CB" w:rsidP="004742B5">
      <w:pPr>
        <w:jc w:val="both"/>
        <w:rPr>
          <w:b/>
          <w:bCs/>
          <w:sz w:val="22"/>
          <w:szCs w:val="22"/>
          <w:u w:val="single"/>
          <w:lang w:val="hr-HR"/>
        </w:rPr>
      </w:pPr>
      <w:r w:rsidRPr="006177CB">
        <w:rPr>
          <w:b/>
          <w:bCs/>
          <w:sz w:val="22"/>
          <w:szCs w:val="22"/>
          <w:u w:val="single"/>
          <w:lang w:val="hr-HR"/>
        </w:rPr>
        <w:t>Popis tuđe imovine u najmu</w:t>
      </w:r>
    </w:p>
    <w:p w14:paraId="375D51BE" w14:textId="77777777" w:rsidR="006177CB" w:rsidRDefault="006177CB" w:rsidP="004742B5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977"/>
        <w:gridCol w:w="1275"/>
        <w:gridCol w:w="1134"/>
        <w:gridCol w:w="851"/>
        <w:gridCol w:w="1417"/>
      </w:tblGrid>
      <w:tr w:rsidR="006177CB" w14:paraId="5E67EAB7" w14:textId="77777777" w:rsidTr="006067DA">
        <w:tc>
          <w:tcPr>
            <w:tcW w:w="562" w:type="dxa"/>
          </w:tcPr>
          <w:p w14:paraId="6B6E0E60" w14:textId="0B2C96FE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R.</w:t>
            </w:r>
            <w:r w:rsidR="00CD772F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CD772F">
              <w:rPr>
                <w:b/>
                <w:bCs/>
                <w:sz w:val="22"/>
                <w:szCs w:val="22"/>
                <w:lang w:val="hr-HR"/>
              </w:rPr>
              <w:t>br.</w:t>
            </w:r>
          </w:p>
        </w:tc>
        <w:tc>
          <w:tcPr>
            <w:tcW w:w="1418" w:type="dxa"/>
          </w:tcPr>
          <w:p w14:paraId="782A6465" w14:textId="2A8BD8AF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Datum evidencije</w:t>
            </w:r>
          </w:p>
        </w:tc>
        <w:tc>
          <w:tcPr>
            <w:tcW w:w="2977" w:type="dxa"/>
          </w:tcPr>
          <w:p w14:paraId="0D5A69B6" w14:textId="61448B06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Dobavljač</w:t>
            </w:r>
          </w:p>
        </w:tc>
        <w:tc>
          <w:tcPr>
            <w:tcW w:w="1275" w:type="dxa"/>
          </w:tcPr>
          <w:p w14:paraId="609617B3" w14:textId="0FC5CC8D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Vrsta imovine</w:t>
            </w:r>
          </w:p>
        </w:tc>
        <w:tc>
          <w:tcPr>
            <w:tcW w:w="1134" w:type="dxa"/>
          </w:tcPr>
          <w:p w14:paraId="79180AC9" w14:textId="108610C1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Vrijednost imovine</w:t>
            </w:r>
          </w:p>
        </w:tc>
        <w:tc>
          <w:tcPr>
            <w:tcW w:w="851" w:type="dxa"/>
          </w:tcPr>
          <w:p w14:paraId="2A62BC47" w14:textId="125A9734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Duguje</w:t>
            </w:r>
          </w:p>
        </w:tc>
        <w:tc>
          <w:tcPr>
            <w:tcW w:w="1417" w:type="dxa"/>
          </w:tcPr>
          <w:p w14:paraId="28DDC1FE" w14:textId="37FC07E3" w:rsidR="006177CB" w:rsidRPr="00CD772F" w:rsidRDefault="006177CB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Potražuje</w:t>
            </w:r>
          </w:p>
        </w:tc>
      </w:tr>
      <w:tr w:rsidR="006177CB" w14:paraId="7E048049" w14:textId="77777777" w:rsidTr="006067DA">
        <w:tc>
          <w:tcPr>
            <w:tcW w:w="562" w:type="dxa"/>
          </w:tcPr>
          <w:p w14:paraId="53A44638" w14:textId="784FFE8F" w:rsidR="006177CB" w:rsidRDefault="006177CB" w:rsidP="004B15C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418" w:type="dxa"/>
          </w:tcPr>
          <w:p w14:paraId="6026C715" w14:textId="1A64FFAA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02. 02. 2023.</w:t>
            </w:r>
          </w:p>
        </w:tc>
        <w:tc>
          <w:tcPr>
            <w:tcW w:w="2977" w:type="dxa"/>
          </w:tcPr>
          <w:p w14:paraId="4AB04A51" w14:textId="2F3CA065" w:rsidR="006177CB" w:rsidRDefault="006177CB" w:rsidP="00CD772F">
            <w:pPr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  <w:lang w:val="hr-HR"/>
              </w:rPr>
              <w:t>Opti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Print Adria d.o.o.</w:t>
            </w:r>
          </w:p>
        </w:tc>
        <w:tc>
          <w:tcPr>
            <w:tcW w:w="1275" w:type="dxa"/>
          </w:tcPr>
          <w:p w14:paraId="681FEF86" w14:textId="3D61C47D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Pisač HP</w:t>
            </w:r>
          </w:p>
        </w:tc>
        <w:tc>
          <w:tcPr>
            <w:tcW w:w="1134" w:type="dxa"/>
          </w:tcPr>
          <w:p w14:paraId="2C34C950" w14:textId="38DFF40E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437,50</w:t>
            </w:r>
          </w:p>
        </w:tc>
        <w:tc>
          <w:tcPr>
            <w:tcW w:w="851" w:type="dxa"/>
          </w:tcPr>
          <w:p w14:paraId="001BCF8B" w14:textId="1869E016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99111</w:t>
            </w:r>
          </w:p>
        </w:tc>
        <w:tc>
          <w:tcPr>
            <w:tcW w:w="1417" w:type="dxa"/>
          </w:tcPr>
          <w:p w14:paraId="45F5B3EE" w14:textId="1FB23739" w:rsidR="006177CB" w:rsidRDefault="006177CB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99611</w:t>
            </w:r>
          </w:p>
        </w:tc>
      </w:tr>
    </w:tbl>
    <w:p w14:paraId="646915BE" w14:textId="77777777" w:rsidR="006177CB" w:rsidRDefault="006177CB" w:rsidP="004742B5">
      <w:pPr>
        <w:jc w:val="both"/>
        <w:rPr>
          <w:sz w:val="22"/>
          <w:szCs w:val="22"/>
          <w:lang w:val="hr-HR"/>
        </w:rPr>
      </w:pPr>
    </w:p>
    <w:p w14:paraId="19382548" w14:textId="05CE72E7" w:rsidR="00C923C4" w:rsidRPr="00CD772F" w:rsidRDefault="00C923C4" w:rsidP="00C923C4">
      <w:pPr>
        <w:jc w:val="both"/>
        <w:rPr>
          <w:b/>
          <w:bCs/>
          <w:sz w:val="22"/>
          <w:szCs w:val="22"/>
          <w:u w:val="single"/>
          <w:lang w:val="hr-HR"/>
        </w:rPr>
      </w:pPr>
      <w:r w:rsidRPr="00CD772F">
        <w:rPr>
          <w:b/>
          <w:bCs/>
          <w:sz w:val="22"/>
          <w:szCs w:val="22"/>
          <w:u w:val="single"/>
          <w:lang w:val="hr-HR"/>
        </w:rPr>
        <w:t xml:space="preserve">Popis </w:t>
      </w:r>
      <w:r>
        <w:rPr>
          <w:b/>
          <w:bCs/>
          <w:sz w:val="22"/>
          <w:szCs w:val="22"/>
          <w:u w:val="single"/>
          <w:lang w:val="hr-HR"/>
        </w:rPr>
        <w:t>primljenih instrumenata osiguranja plaćanja</w:t>
      </w:r>
    </w:p>
    <w:p w14:paraId="30C26FAA" w14:textId="77777777" w:rsidR="00C923C4" w:rsidRDefault="00C923C4" w:rsidP="004742B5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645"/>
        <w:gridCol w:w="1261"/>
        <w:gridCol w:w="1494"/>
        <w:gridCol w:w="1484"/>
        <w:gridCol w:w="1313"/>
        <w:gridCol w:w="1094"/>
        <w:gridCol w:w="978"/>
        <w:gridCol w:w="1365"/>
      </w:tblGrid>
      <w:tr w:rsidR="003B639A" w14:paraId="09E6EA4E" w14:textId="4297A1D1" w:rsidTr="003B639A">
        <w:tc>
          <w:tcPr>
            <w:tcW w:w="645" w:type="dxa"/>
          </w:tcPr>
          <w:p w14:paraId="6774DF8F" w14:textId="77777777" w:rsidR="00230C3B" w:rsidRPr="00CD772F" w:rsidRDefault="00230C3B" w:rsidP="00786949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1261" w:type="dxa"/>
          </w:tcPr>
          <w:p w14:paraId="7301C85E" w14:textId="0C482E58" w:rsidR="00230C3B" w:rsidRPr="00CD772F" w:rsidRDefault="00230C3B" w:rsidP="00C923C4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Datum jamstva</w:t>
            </w:r>
          </w:p>
        </w:tc>
        <w:tc>
          <w:tcPr>
            <w:tcW w:w="1494" w:type="dxa"/>
          </w:tcPr>
          <w:p w14:paraId="2670C35F" w14:textId="470BF907" w:rsidR="00230C3B" w:rsidRPr="00CD772F" w:rsidRDefault="00230C3B" w:rsidP="00230C3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Instrument osiguranja</w:t>
            </w:r>
          </w:p>
        </w:tc>
        <w:tc>
          <w:tcPr>
            <w:tcW w:w="1484" w:type="dxa"/>
          </w:tcPr>
          <w:p w14:paraId="4F03EBDA" w14:textId="038BE0A4" w:rsidR="00230C3B" w:rsidRPr="00CD772F" w:rsidRDefault="00230C3B" w:rsidP="00786949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Iznos primljenog jamstva</w:t>
            </w:r>
          </w:p>
        </w:tc>
        <w:tc>
          <w:tcPr>
            <w:tcW w:w="1313" w:type="dxa"/>
          </w:tcPr>
          <w:p w14:paraId="647BE9F4" w14:textId="4B49EC2F" w:rsidR="00230C3B" w:rsidRPr="00CD772F" w:rsidRDefault="00230C3B" w:rsidP="00230C3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Davatelj jamstva</w:t>
            </w:r>
          </w:p>
        </w:tc>
        <w:tc>
          <w:tcPr>
            <w:tcW w:w="1094" w:type="dxa"/>
          </w:tcPr>
          <w:p w14:paraId="00CB14BB" w14:textId="32FF886D" w:rsidR="00230C3B" w:rsidRPr="00CD772F" w:rsidRDefault="00230C3B" w:rsidP="00786949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Broj ugovora</w:t>
            </w:r>
          </w:p>
        </w:tc>
        <w:tc>
          <w:tcPr>
            <w:tcW w:w="978" w:type="dxa"/>
          </w:tcPr>
          <w:p w14:paraId="011F4508" w14:textId="7E5DB944" w:rsidR="00230C3B" w:rsidRDefault="00230C3B" w:rsidP="00786949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Rok važenja</w:t>
            </w:r>
          </w:p>
        </w:tc>
        <w:tc>
          <w:tcPr>
            <w:tcW w:w="1365" w:type="dxa"/>
          </w:tcPr>
          <w:p w14:paraId="4E27B5A7" w14:textId="748592F0" w:rsidR="00230C3B" w:rsidRDefault="00230C3B" w:rsidP="00786949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Predmet ugovora</w:t>
            </w:r>
          </w:p>
        </w:tc>
      </w:tr>
      <w:tr w:rsidR="003B639A" w14:paraId="112D628C" w14:textId="6470A2A1" w:rsidTr="003B639A">
        <w:tc>
          <w:tcPr>
            <w:tcW w:w="645" w:type="dxa"/>
          </w:tcPr>
          <w:p w14:paraId="7AB777CB" w14:textId="77777777" w:rsidR="00230C3B" w:rsidRDefault="00230C3B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1261" w:type="dxa"/>
          </w:tcPr>
          <w:p w14:paraId="6B7B9AB2" w14:textId="57C13349" w:rsidR="00230C3B" w:rsidRDefault="006C616A" w:rsidP="00786949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28.02.2024.</w:t>
            </w:r>
          </w:p>
        </w:tc>
        <w:tc>
          <w:tcPr>
            <w:tcW w:w="1494" w:type="dxa"/>
          </w:tcPr>
          <w:p w14:paraId="7FEA8F21" w14:textId="0AB5C725" w:rsidR="00230C3B" w:rsidRDefault="006C616A" w:rsidP="0078694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Bankovna garancija </w:t>
            </w:r>
            <w:r w:rsidR="003B639A">
              <w:rPr>
                <w:sz w:val="22"/>
                <w:szCs w:val="22"/>
                <w:lang w:val="hr-HR"/>
              </w:rPr>
              <w:t xml:space="preserve">br. </w:t>
            </w:r>
            <w:r>
              <w:rPr>
                <w:sz w:val="22"/>
                <w:szCs w:val="22"/>
                <w:lang w:val="hr-HR"/>
              </w:rPr>
              <w:t>5402407898</w:t>
            </w:r>
          </w:p>
        </w:tc>
        <w:tc>
          <w:tcPr>
            <w:tcW w:w="1484" w:type="dxa"/>
          </w:tcPr>
          <w:p w14:paraId="6481D78D" w14:textId="5892CC68" w:rsidR="00230C3B" w:rsidRDefault="006C616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2.464,58</w:t>
            </w:r>
          </w:p>
        </w:tc>
        <w:tc>
          <w:tcPr>
            <w:tcW w:w="1313" w:type="dxa"/>
          </w:tcPr>
          <w:p w14:paraId="64373215" w14:textId="125A74ED" w:rsidR="00230C3B" w:rsidRDefault="006C616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Vindija d.d. Varaždin</w:t>
            </w:r>
          </w:p>
        </w:tc>
        <w:tc>
          <w:tcPr>
            <w:tcW w:w="1094" w:type="dxa"/>
          </w:tcPr>
          <w:p w14:paraId="3489451E" w14:textId="54FA8DC9" w:rsidR="00230C3B" w:rsidRDefault="006C616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08/24</w:t>
            </w:r>
          </w:p>
        </w:tc>
        <w:tc>
          <w:tcPr>
            <w:tcW w:w="978" w:type="dxa"/>
          </w:tcPr>
          <w:p w14:paraId="6ED35E6A" w14:textId="05B4F521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 mj.</w:t>
            </w:r>
          </w:p>
        </w:tc>
        <w:tc>
          <w:tcPr>
            <w:tcW w:w="1365" w:type="dxa"/>
          </w:tcPr>
          <w:p w14:paraId="501BE7F5" w14:textId="09685675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Mlijeko i mliječni proizvodi</w:t>
            </w:r>
          </w:p>
        </w:tc>
      </w:tr>
      <w:tr w:rsidR="003B639A" w14:paraId="437EAB40" w14:textId="77777777" w:rsidTr="003B639A">
        <w:tc>
          <w:tcPr>
            <w:tcW w:w="645" w:type="dxa"/>
          </w:tcPr>
          <w:p w14:paraId="4BC71FA9" w14:textId="07285A8C" w:rsidR="00230C3B" w:rsidRDefault="003B639A" w:rsidP="00230C3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1261" w:type="dxa"/>
          </w:tcPr>
          <w:p w14:paraId="31166B70" w14:textId="236430BF" w:rsidR="00230C3B" w:rsidRDefault="003B639A" w:rsidP="00786949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19.03.2024.</w:t>
            </w:r>
          </w:p>
        </w:tc>
        <w:tc>
          <w:tcPr>
            <w:tcW w:w="1494" w:type="dxa"/>
          </w:tcPr>
          <w:p w14:paraId="442487BF" w14:textId="25462BFE" w:rsidR="00230C3B" w:rsidRDefault="003B639A" w:rsidP="0078694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Bankovna garancija 68/2024-G-F2201010</w:t>
            </w:r>
          </w:p>
        </w:tc>
        <w:tc>
          <w:tcPr>
            <w:tcW w:w="1484" w:type="dxa"/>
          </w:tcPr>
          <w:p w14:paraId="48787EFB" w14:textId="6B3526A4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2.610,63</w:t>
            </w:r>
          </w:p>
        </w:tc>
        <w:tc>
          <w:tcPr>
            <w:tcW w:w="1313" w:type="dxa"/>
          </w:tcPr>
          <w:p w14:paraId="51AC3FCB" w14:textId="63420013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  <w:lang w:val="hr-HR"/>
              </w:rPr>
              <w:t>Bross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hr-HR"/>
              </w:rPr>
              <w:t>trade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d.o.o.</w:t>
            </w:r>
          </w:p>
        </w:tc>
        <w:tc>
          <w:tcPr>
            <w:tcW w:w="1094" w:type="dxa"/>
          </w:tcPr>
          <w:p w14:paraId="58183C11" w14:textId="24DF6652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05/24</w:t>
            </w:r>
          </w:p>
        </w:tc>
        <w:tc>
          <w:tcPr>
            <w:tcW w:w="978" w:type="dxa"/>
          </w:tcPr>
          <w:p w14:paraId="34C5328A" w14:textId="0256C423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 mj.</w:t>
            </w:r>
          </w:p>
        </w:tc>
        <w:tc>
          <w:tcPr>
            <w:tcW w:w="1365" w:type="dxa"/>
          </w:tcPr>
          <w:p w14:paraId="0C30B439" w14:textId="12F6991B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Razne prehrambene namirnice</w:t>
            </w:r>
          </w:p>
        </w:tc>
      </w:tr>
      <w:tr w:rsidR="003B639A" w14:paraId="7161A21A" w14:textId="77777777" w:rsidTr="003B639A">
        <w:tc>
          <w:tcPr>
            <w:tcW w:w="645" w:type="dxa"/>
          </w:tcPr>
          <w:p w14:paraId="50D04C21" w14:textId="08422D5D" w:rsidR="00230C3B" w:rsidRDefault="003B639A" w:rsidP="00230C3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261" w:type="dxa"/>
          </w:tcPr>
          <w:p w14:paraId="6205668D" w14:textId="59223581" w:rsidR="00230C3B" w:rsidRDefault="003B639A" w:rsidP="00786949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12.04.2024.</w:t>
            </w:r>
          </w:p>
        </w:tc>
        <w:tc>
          <w:tcPr>
            <w:tcW w:w="1494" w:type="dxa"/>
          </w:tcPr>
          <w:p w14:paraId="043C23E4" w14:textId="1E42FB77" w:rsidR="00230C3B" w:rsidRDefault="003B639A" w:rsidP="0078694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Bankovna garancija br. 5402416411</w:t>
            </w:r>
          </w:p>
        </w:tc>
        <w:tc>
          <w:tcPr>
            <w:tcW w:w="1484" w:type="dxa"/>
          </w:tcPr>
          <w:p w14:paraId="12398E30" w14:textId="29683284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2.088,50</w:t>
            </w:r>
          </w:p>
        </w:tc>
        <w:tc>
          <w:tcPr>
            <w:tcW w:w="1313" w:type="dxa"/>
          </w:tcPr>
          <w:p w14:paraId="45108F4B" w14:textId="58AA47E7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Babić pekara d.o.o.</w:t>
            </w:r>
          </w:p>
        </w:tc>
        <w:tc>
          <w:tcPr>
            <w:tcW w:w="1094" w:type="dxa"/>
          </w:tcPr>
          <w:p w14:paraId="27561181" w14:textId="16CB0C41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06/24</w:t>
            </w:r>
          </w:p>
        </w:tc>
        <w:tc>
          <w:tcPr>
            <w:tcW w:w="978" w:type="dxa"/>
          </w:tcPr>
          <w:p w14:paraId="2BEA52DD" w14:textId="4DEF82B5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 mj.</w:t>
            </w:r>
          </w:p>
        </w:tc>
        <w:tc>
          <w:tcPr>
            <w:tcW w:w="1365" w:type="dxa"/>
          </w:tcPr>
          <w:p w14:paraId="5779A952" w14:textId="68DE8CC6" w:rsidR="00230C3B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Kruh i krušni proizvodi</w:t>
            </w:r>
          </w:p>
        </w:tc>
      </w:tr>
      <w:tr w:rsidR="003B639A" w14:paraId="3DC1E993" w14:textId="599E8A4E" w:rsidTr="00042399">
        <w:tc>
          <w:tcPr>
            <w:tcW w:w="3400" w:type="dxa"/>
            <w:gridSpan w:val="3"/>
          </w:tcPr>
          <w:p w14:paraId="535EF443" w14:textId="45B9A635" w:rsidR="003B639A" w:rsidRDefault="003B639A" w:rsidP="0078694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484" w:type="dxa"/>
          </w:tcPr>
          <w:p w14:paraId="152A55C0" w14:textId="368736BC" w:rsidR="003B639A" w:rsidRDefault="003B639A" w:rsidP="003B639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/>
            </w:r>
            <w:r>
              <w:rPr>
                <w:sz w:val="22"/>
                <w:szCs w:val="22"/>
                <w:lang w:val="hr-HR"/>
              </w:rPr>
              <w:instrText xml:space="preserve"> =SUM(ABOVE) </w:instrText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7.163,71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4750" w:type="dxa"/>
            <w:gridSpan w:val="4"/>
          </w:tcPr>
          <w:p w14:paraId="322CA62F" w14:textId="77777777" w:rsidR="003B639A" w:rsidRDefault="003B639A" w:rsidP="00786949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14:paraId="4B632B42" w14:textId="77777777" w:rsidR="00C923C4" w:rsidRDefault="00C923C4" w:rsidP="004742B5">
      <w:pPr>
        <w:jc w:val="both"/>
        <w:rPr>
          <w:sz w:val="22"/>
          <w:szCs w:val="22"/>
          <w:lang w:val="hr-HR"/>
        </w:rPr>
      </w:pPr>
    </w:p>
    <w:p w14:paraId="42A63F9A" w14:textId="1A7F6F4B" w:rsidR="006177CB" w:rsidRPr="00CD772F" w:rsidRDefault="006177CB" w:rsidP="004742B5">
      <w:pPr>
        <w:jc w:val="both"/>
        <w:rPr>
          <w:b/>
          <w:bCs/>
          <w:sz w:val="22"/>
          <w:szCs w:val="22"/>
          <w:u w:val="single"/>
          <w:lang w:val="hr-HR"/>
        </w:rPr>
      </w:pPr>
      <w:bookmarkStart w:id="8" w:name="_Hlk189051984"/>
      <w:bookmarkStart w:id="9" w:name="_Hlk189051951"/>
      <w:r w:rsidRPr="00CD772F">
        <w:rPr>
          <w:b/>
          <w:bCs/>
          <w:sz w:val="22"/>
          <w:szCs w:val="22"/>
          <w:u w:val="single"/>
          <w:lang w:val="hr-HR"/>
        </w:rPr>
        <w:t>Popis sudskih sporova u tijeku – proračunski korisnik tuženik</w:t>
      </w:r>
    </w:p>
    <w:bookmarkEnd w:id="8"/>
    <w:p w14:paraId="34DD9D7C" w14:textId="77777777" w:rsidR="006177CB" w:rsidRDefault="006177CB" w:rsidP="004742B5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559"/>
        <w:gridCol w:w="1560"/>
        <w:gridCol w:w="1842"/>
      </w:tblGrid>
      <w:tr w:rsidR="004B15CF" w14:paraId="6C7C5D32" w14:textId="77777777" w:rsidTr="006067DA">
        <w:tc>
          <w:tcPr>
            <w:tcW w:w="704" w:type="dxa"/>
          </w:tcPr>
          <w:p w14:paraId="3B52D3DF" w14:textId="10437753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bookmarkStart w:id="10" w:name="_Hlk157423904"/>
            <w:r w:rsidRPr="00CD772F">
              <w:rPr>
                <w:b/>
                <w:bCs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2126" w:type="dxa"/>
          </w:tcPr>
          <w:p w14:paraId="774600CF" w14:textId="77777777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Ovrhovoditelj</w:t>
            </w:r>
          </w:p>
          <w:p w14:paraId="7396ED0C" w14:textId="6F3D58AA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Tužitelj</w:t>
            </w:r>
          </w:p>
        </w:tc>
        <w:tc>
          <w:tcPr>
            <w:tcW w:w="1843" w:type="dxa"/>
          </w:tcPr>
          <w:p w14:paraId="0010D9CD" w14:textId="42A44A11" w:rsidR="004B15CF" w:rsidRPr="00CD772F" w:rsidRDefault="004B15C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Sažeti opis prirode spora</w:t>
            </w:r>
          </w:p>
        </w:tc>
        <w:tc>
          <w:tcPr>
            <w:tcW w:w="1559" w:type="dxa"/>
          </w:tcPr>
          <w:p w14:paraId="21804B71" w14:textId="4511E78F" w:rsidR="004B15CF" w:rsidRPr="00CD772F" w:rsidRDefault="00CD772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Početak sudskog spora</w:t>
            </w:r>
          </w:p>
        </w:tc>
        <w:tc>
          <w:tcPr>
            <w:tcW w:w="1560" w:type="dxa"/>
          </w:tcPr>
          <w:p w14:paraId="51DAE9D8" w14:textId="4CA13C44" w:rsidR="004B15CF" w:rsidRPr="00CD772F" w:rsidRDefault="00CD772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Procjena financijskog učinka u EUR</w:t>
            </w:r>
          </w:p>
        </w:tc>
        <w:tc>
          <w:tcPr>
            <w:tcW w:w="1842" w:type="dxa"/>
          </w:tcPr>
          <w:p w14:paraId="5649E8FF" w14:textId="43229A9E" w:rsidR="004B15CF" w:rsidRPr="00CD772F" w:rsidRDefault="00CD772F" w:rsidP="00CD772F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D772F">
              <w:rPr>
                <w:b/>
                <w:bCs/>
                <w:sz w:val="22"/>
                <w:szCs w:val="22"/>
                <w:lang w:val="hr-HR"/>
              </w:rPr>
              <w:t>Procijenjeno vrijeme odljeva sredstava</w:t>
            </w:r>
          </w:p>
        </w:tc>
      </w:tr>
      <w:tr w:rsidR="004B15CF" w14:paraId="2E53BDFF" w14:textId="77777777" w:rsidTr="006067DA">
        <w:tc>
          <w:tcPr>
            <w:tcW w:w="704" w:type="dxa"/>
          </w:tcPr>
          <w:p w14:paraId="7A1029D7" w14:textId="7FED82C1" w:rsidR="004B15CF" w:rsidRDefault="004B15C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2126" w:type="dxa"/>
          </w:tcPr>
          <w:p w14:paraId="592225D9" w14:textId="2FB4DE3D" w:rsidR="004B15CF" w:rsidRDefault="004B15CF" w:rsidP="004742B5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Mal. </w:t>
            </w:r>
            <w:r w:rsidR="00CD772F">
              <w:rPr>
                <w:sz w:val="22"/>
                <w:szCs w:val="22"/>
                <w:lang w:val="hr-HR"/>
              </w:rPr>
              <w:t>osoba Split</w:t>
            </w:r>
          </w:p>
        </w:tc>
        <w:tc>
          <w:tcPr>
            <w:tcW w:w="1843" w:type="dxa"/>
          </w:tcPr>
          <w:p w14:paraId="0E12E2B5" w14:textId="1830B705" w:rsidR="004B15CF" w:rsidRDefault="004B15CF" w:rsidP="00CD772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Žalba zbog </w:t>
            </w:r>
            <w:proofErr w:type="spellStart"/>
            <w:r>
              <w:rPr>
                <w:sz w:val="22"/>
                <w:szCs w:val="22"/>
                <w:lang w:val="hr-HR"/>
              </w:rPr>
              <w:t>neupisa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u vrtić</w:t>
            </w:r>
          </w:p>
        </w:tc>
        <w:tc>
          <w:tcPr>
            <w:tcW w:w="1559" w:type="dxa"/>
          </w:tcPr>
          <w:p w14:paraId="058FEA50" w14:textId="57F79E97" w:rsidR="004B15C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2023. g.</w:t>
            </w:r>
          </w:p>
        </w:tc>
        <w:tc>
          <w:tcPr>
            <w:tcW w:w="1560" w:type="dxa"/>
          </w:tcPr>
          <w:p w14:paraId="7D1CA725" w14:textId="38A5031E" w:rsidR="004B15C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1.865,62</w:t>
            </w:r>
          </w:p>
        </w:tc>
        <w:tc>
          <w:tcPr>
            <w:tcW w:w="1842" w:type="dxa"/>
          </w:tcPr>
          <w:p w14:paraId="4F453D76" w14:textId="3FA2518C" w:rsidR="004B15CF" w:rsidRDefault="00CD772F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02/2024</w:t>
            </w:r>
          </w:p>
        </w:tc>
      </w:tr>
      <w:tr w:rsidR="00C923C4" w14:paraId="0ADD87A0" w14:textId="77777777" w:rsidTr="006067DA">
        <w:tc>
          <w:tcPr>
            <w:tcW w:w="6232" w:type="dxa"/>
            <w:gridSpan w:val="4"/>
          </w:tcPr>
          <w:p w14:paraId="3D1FF1FB" w14:textId="41E39E10" w:rsidR="00C923C4" w:rsidRDefault="00C923C4" w:rsidP="00C923C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60" w:type="dxa"/>
          </w:tcPr>
          <w:p w14:paraId="0D930EF7" w14:textId="4F4DC1FD" w:rsidR="00C923C4" w:rsidRDefault="00C923C4" w:rsidP="00CD772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1.865,62</w:t>
            </w:r>
          </w:p>
        </w:tc>
        <w:tc>
          <w:tcPr>
            <w:tcW w:w="1842" w:type="dxa"/>
          </w:tcPr>
          <w:p w14:paraId="5DB1D8F8" w14:textId="77777777" w:rsidR="00C923C4" w:rsidRDefault="00C923C4" w:rsidP="00CD772F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bookmarkEnd w:id="9"/>
      <w:bookmarkEnd w:id="10"/>
    </w:tbl>
    <w:p w14:paraId="5E05BD1B" w14:textId="77777777" w:rsidR="006177CB" w:rsidRPr="004742B5" w:rsidRDefault="006177CB" w:rsidP="004742B5">
      <w:pPr>
        <w:jc w:val="both"/>
        <w:rPr>
          <w:sz w:val="22"/>
          <w:szCs w:val="22"/>
          <w:lang w:val="hr-HR"/>
        </w:rPr>
      </w:pPr>
    </w:p>
    <w:p w14:paraId="347392CA" w14:textId="77777777" w:rsidR="0037024F" w:rsidRDefault="00FB157F" w:rsidP="0037024F">
      <w:pPr>
        <w:jc w:val="both"/>
        <w:rPr>
          <w:b/>
          <w:sz w:val="24"/>
          <w:u w:val="single"/>
          <w:lang w:val="hr-HR"/>
        </w:rPr>
      </w:pPr>
      <w:bookmarkStart w:id="11" w:name="OLE_LINK1"/>
      <w:bookmarkStart w:id="12" w:name="_Hlk157536217"/>
      <w:r w:rsidRPr="000565DB">
        <w:rPr>
          <w:b/>
          <w:sz w:val="24"/>
          <w:u w:val="single"/>
          <w:lang w:val="hr-HR"/>
        </w:rPr>
        <w:t xml:space="preserve">Bilješke uz </w:t>
      </w:r>
      <w:r w:rsidR="00310DC1" w:rsidRPr="000565DB">
        <w:rPr>
          <w:b/>
          <w:sz w:val="24"/>
          <w:u w:val="single"/>
          <w:lang w:val="hr-HR"/>
        </w:rPr>
        <w:t xml:space="preserve">Obrazac </w:t>
      </w:r>
      <w:r w:rsidRPr="000565DB">
        <w:rPr>
          <w:b/>
          <w:sz w:val="24"/>
          <w:u w:val="single"/>
          <w:lang w:val="hr-HR"/>
        </w:rPr>
        <w:t>PR-RAS</w:t>
      </w:r>
      <w:bookmarkEnd w:id="11"/>
    </w:p>
    <w:p w14:paraId="50D3216E" w14:textId="77777777" w:rsidR="00462F54" w:rsidRPr="0037024F" w:rsidRDefault="00462F54" w:rsidP="0037024F">
      <w:pPr>
        <w:jc w:val="both"/>
        <w:rPr>
          <w:b/>
          <w:sz w:val="24"/>
          <w:u w:val="single"/>
          <w:lang w:val="hr-HR"/>
        </w:rPr>
      </w:pPr>
    </w:p>
    <w:bookmarkEnd w:id="12"/>
    <w:p w14:paraId="57DFA2A7" w14:textId="66EFB0A4" w:rsidR="00AA1896" w:rsidRDefault="00AA1896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6361 </w:t>
      </w:r>
      <w:bookmarkStart w:id="13" w:name="_Hlk189129166"/>
      <w:r>
        <w:rPr>
          <w:sz w:val="22"/>
          <w:szCs w:val="22"/>
          <w:lang w:val="hr-HR"/>
        </w:rPr>
        <w:t xml:space="preserve">u odnosu na prethodnu godinu, veći je broj djece u programu </w:t>
      </w:r>
      <w:proofErr w:type="spellStart"/>
      <w:r>
        <w:rPr>
          <w:sz w:val="22"/>
          <w:szCs w:val="22"/>
          <w:lang w:val="hr-HR"/>
        </w:rPr>
        <w:t>predškole</w:t>
      </w:r>
      <w:proofErr w:type="spellEnd"/>
      <w:r>
        <w:rPr>
          <w:sz w:val="22"/>
          <w:szCs w:val="22"/>
          <w:lang w:val="hr-HR"/>
        </w:rPr>
        <w:t xml:space="preserve"> i djece sa teškoćama integrirane u redovne programe, a koje sufinancira MZOM.</w:t>
      </w:r>
      <w:r w:rsidR="005A27F2">
        <w:rPr>
          <w:sz w:val="22"/>
          <w:szCs w:val="22"/>
          <w:lang w:val="hr-HR"/>
        </w:rPr>
        <w:t xml:space="preserve"> Također je Županija Splitsko – dalmatinska uplatila 4.000,00 EUR za troškove organizacije 26. Dana ranog i predškolskog odgoja Splitsko – Dalmatinske županije koji su se održali u 2023. g.</w:t>
      </w:r>
    </w:p>
    <w:bookmarkEnd w:id="13"/>
    <w:p w14:paraId="3FF957BE" w14:textId="083602AF" w:rsidR="002A6898" w:rsidRDefault="00D57E89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ŠIFRA 638</w:t>
      </w:r>
      <w:r w:rsidR="002A6898" w:rsidRPr="002A6898">
        <w:rPr>
          <w:sz w:val="22"/>
          <w:szCs w:val="22"/>
          <w:lang w:val="hr-HR"/>
        </w:rPr>
        <w:t xml:space="preserve"> </w:t>
      </w:r>
      <w:bookmarkStart w:id="14" w:name="_Hlk126066627"/>
      <w:r w:rsidR="005A27F2">
        <w:rPr>
          <w:sz w:val="22"/>
          <w:szCs w:val="22"/>
          <w:lang w:val="hr-HR"/>
        </w:rPr>
        <w:t xml:space="preserve">i 6381 </w:t>
      </w:r>
      <w:r w:rsidR="002A6898" w:rsidRPr="002A6898">
        <w:rPr>
          <w:sz w:val="22"/>
          <w:szCs w:val="22"/>
          <w:lang w:val="hr-HR"/>
        </w:rPr>
        <w:t xml:space="preserve">Dječji vrtić Radost od </w:t>
      </w:r>
      <w:r w:rsidR="00CD772F">
        <w:rPr>
          <w:sz w:val="22"/>
          <w:szCs w:val="22"/>
          <w:lang w:val="hr-HR"/>
        </w:rPr>
        <w:t>2022.</w:t>
      </w:r>
      <w:r w:rsidR="005A27F2">
        <w:rPr>
          <w:sz w:val="22"/>
          <w:szCs w:val="22"/>
          <w:lang w:val="hr-HR"/>
        </w:rPr>
        <w:t xml:space="preserve"> do 2023.</w:t>
      </w:r>
      <w:r w:rsidR="00CD772F">
        <w:rPr>
          <w:sz w:val="22"/>
          <w:szCs w:val="22"/>
          <w:lang w:val="hr-HR"/>
        </w:rPr>
        <w:t xml:space="preserve"> g. </w:t>
      </w:r>
      <w:r w:rsidR="005A27F2">
        <w:rPr>
          <w:sz w:val="22"/>
          <w:szCs w:val="22"/>
          <w:lang w:val="hr-HR"/>
        </w:rPr>
        <w:t>je</w:t>
      </w:r>
      <w:r w:rsidR="002A6898" w:rsidRPr="002A6898">
        <w:rPr>
          <w:sz w:val="22"/>
          <w:szCs w:val="22"/>
          <w:lang w:val="hr-HR"/>
        </w:rPr>
        <w:t xml:space="preserve"> sudjel</w:t>
      </w:r>
      <w:r w:rsidR="005A27F2">
        <w:rPr>
          <w:sz w:val="22"/>
          <w:szCs w:val="22"/>
          <w:lang w:val="hr-HR"/>
        </w:rPr>
        <w:t>ovao</w:t>
      </w:r>
      <w:r w:rsidR="002A6898" w:rsidRPr="002A6898">
        <w:rPr>
          <w:sz w:val="22"/>
          <w:szCs w:val="22"/>
          <w:lang w:val="hr-HR"/>
        </w:rPr>
        <w:t xml:space="preserve"> u projektu europskog socijalnog fonda Unaprjeđenje usluga za djecu u sustavu ranog i predškolskog odgoja i obrazovanja</w:t>
      </w:r>
      <w:r>
        <w:rPr>
          <w:sz w:val="22"/>
          <w:szCs w:val="22"/>
          <w:lang w:val="hr-HR"/>
        </w:rPr>
        <w:t xml:space="preserve"> – nastavak usluge</w:t>
      </w:r>
      <w:r w:rsidR="002A6898">
        <w:rPr>
          <w:sz w:val="22"/>
          <w:szCs w:val="22"/>
          <w:lang w:val="hr-HR"/>
        </w:rPr>
        <w:t xml:space="preserve">. </w:t>
      </w:r>
      <w:r w:rsidR="005A27F2">
        <w:rPr>
          <w:sz w:val="22"/>
          <w:szCs w:val="22"/>
          <w:lang w:val="hr-HR"/>
        </w:rPr>
        <w:t>U 2024. primljena je još jedna isplata po poslanom ZNS-u.</w:t>
      </w:r>
    </w:p>
    <w:p w14:paraId="1E5012DA" w14:textId="26477BF6" w:rsidR="00A834D6" w:rsidRDefault="00A834D6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6615  na ovom kontu knjiže se prihodi od organizacije stručnih ispita odgojitelja Splitsko – dalmatinske i Dubrovačko – neretvanske županije koji su uglavnom stabilni, ali u 2023. g. </w:t>
      </w:r>
      <w:r w:rsidR="005A27F2">
        <w:rPr>
          <w:sz w:val="22"/>
          <w:szCs w:val="22"/>
          <w:lang w:val="hr-HR"/>
        </w:rPr>
        <w:t xml:space="preserve">smo </w:t>
      </w:r>
      <w:r>
        <w:rPr>
          <w:sz w:val="22"/>
          <w:szCs w:val="22"/>
          <w:lang w:val="hr-HR"/>
        </w:rPr>
        <w:t>iznimno imali i prihode od kotizacija za organizaciju stručno razvojnog skupa ,,Mirisi djetinjstva''-26. Dane ranog i predškolskog odgoja Splitsko – dalmatinske županije</w:t>
      </w:r>
      <w:r w:rsidR="005A27F2">
        <w:rPr>
          <w:sz w:val="22"/>
          <w:szCs w:val="22"/>
          <w:lang w:val="hr-HR"/>
        </w:rPr>
        <w:t xml:space="preserve"> kojih u 2024. g. nije bilo.</w:t>
      </w:r>
    </w:p>
    <w:p w14:paraId="29A22650" w14:textId="3A1103CE" w:rsidR="00A834D6" w:rsidRDefault="00A834D6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6711 </w:t>
      </w:r>
      <w:bookmarkStart w:id="15" w:name="_Hlk157425439"/>
      <w:r w:rsidR="005A27F2">
        <w:rPr>
          <w:sz w:val="22"/>
          <w:szCs w:val="22"/>
          <w:lang w:val="hr-HR"/>
        </w:rPr>
        <w:t>31</w:t>
      </w:r>
      <w:r>
        <w:rPr>
          <w:sz w:val="22"/>
          <w:szCs w:val="22"/>
          <w:lang w:val="hr-HR"/>
        </w:rPr>
        <w:t xml:space="preserve">. </w:t>
      </w:r>
      <w:r w:rsidR="005A27F2">
        <w:rPr>
          <w:sz w:val="22"/>
          <w:szCs w:val="22"/>
          <w:lang w:val="hr-HR"/>
        </w:rPr>
        <w:t>siječnja</w:t>
      </w:r>
      <w:r>
        <w:rPr>
          <w:sz w:val="22"/>
          <w:szCs w:val="22"/>
          <w:lang w:val="hr-HR"/>
        </w:rPr>
        <w:t xml:space="preserve"> 202</w:t>
      </w:r>
      <w:r w:rsidR="005A27F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g. potpisan </w:t>
      </w:r>
      <w:r w:rsidR="005A27F2">
        <w:rPr>
          <w:sz w:val="22"/>
          <w:szCs w:val="22"/>
          <w:lang w:val="hr-HR"/>
        </w:rPr>
        <w:t>je</w:t>
      </w:r>
      <w:r>
        <w:rPr>
          <w:sz w:val="22"/>
          <w:szCs w:val="22"/>
          <w:lang w:val="hr-HR"/>
        </w:rPr>
        <w:t xml:space="preserve"> Kolektivn</w:t>
      </w:r>
      <w:r w:rsidR="005A27F2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 xml:space="preserve"> ugovor za radnike u predškolskim ustanovama Grada Splita kojima se tijekom 202</w:t>
      </w:r>
      <w:r w:rsidR="005A27F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godine </w:t>
      </w:r>
      <w:r w:rsidR="005A27F2">
        <w:rPr>
          <w:sz w:val="22"/>
          <w:szCs w:val="22"/>
          <w:lang w:val="hr-HR"/>
        </w:rPr>
        <w:t>tri</w:t>
      </w:r>
      <w:r>
        <w:rPr>
          <w:sz w:val="22"/>
          <w:szCs w:val="22"/>
          <w:lang w:val="hr-HR"/>
        </w:rPr>
        <w:t xml:space="preserve"> puta povećao iznos osnovice za obračun plaće,</w:t>
      </w:r>
      <w:r w:rsidR="005A27F2">
        <w:rPr>
          <w:sz w:val="22"/>
          <w:szCs w:val="22"/>
          <w:lang w:val="hr-HR"/>
        </w:rPr>
        <w:t xml:space="preserve"> te visina koeficijenta za obračun plaće ravnatelja.</w:t>
      </w:r>
      <w:r>
        <w:rPr>
          <w:sz w:val="22"/>
          <w:szCs w:val="22"/>
          <w:lang w:val="hr-HR"/>
        </w:rPr>
        <w:t xml:space="preserve"> U srpnju je počela isplata neoporezive naknade za prehranu svakom radniku u visini od </w:t>
      </w:r>
      <w:r w:rsidR="005A27F2">
        <w:rPr>
          <w:sz w:val="22"/>
          <w:szCs w:val="22"/>
          <w:lang w:val="hr-HR"/>
        </w:rPr>
        <w:t xml:space="preserve">100,00 EUR koja je do tada iznosila </w:t>
      </w:r>
      <w:r w:rsidR="00361E5E">
        <w:rPr>
          <w:sz w:val="22"/>
          <w:szCs w:val="22"/>
          <w:lang w:val="hr-HR"/>
        </w:rPr>
        <w:t>66,37 EUR.</w:t>
      </w:r>
    </w:p>
    <w:bookmarkEnd w:id="15"/>
    <w:p w14:paraId="6FC38779" w14:textId="791ACDB7" w:rsidR="005A27F2" w:rsidRPr="005A27F2" w:rsidRDefault="00361E5E" w:rsidP="00613CD7">
      <w:pPr>
        <w:pStyle w:val="Odlomakpopisa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Također, </w:t>
      </w:r>
      <w:bookmarkStart w:id="16" w:name="_Hlk189061900"/>
      <w:r>
        <w:rPr>
          <w:sz w:val="22"/>
          <w:szCs w:val="22"/>
          <w:lang w:val="hr-HR"/>
        </w:rPr>
        <w:t>Grad Split je temeljem više suglasnosti sufinancira</w:t>
      </w:r>
      <w:r w:rsidR="005A27F2">
        <w:rPr>
          <w:sz w:val="22"/>
          <w:szCs w:val="22"/>
          <w:lang w:val="hr-HR"/>
        </w:rPr>
        <w:t>o:</w:t>
      </w:r>
      <w:r>
        <w:rPr>
          <w:sz w:val="22"/>
          <w:szCs w:val="22"/>
          <w:lang w:val="hr-HR"/>
        </w:rPr>
        <w:t xml:space="preserve"> </w:t>
      </w:r>
      <w:bookmarkEnd w:id="16"/>
      <w:r w:rsidR="00C479B6">
        <w:rPr>
          <w:sz w:val="22"/>
          <w:szCs w:val="22"/>
          <w:lang w:val="hr-HR"/>
        </w:rPr>
        <w:t xml:space="preserve">ugradnju PVC stolarije u DV </w:t>
      </w:r>
      <w:proofErr w:type="spellStart"/>
      <w:r w:rsidR="00C479B6">
        <w:rPr>
          <w:sz w:val="22"/>
          <w:szCs w:val="22"/>
          <w:lang w:val="hr-HR"/>
        </w:rPr>
        <w:t>Margaritela</w:t>
      </w:r>
      <w:proofErr w:type="spellEnd"/>
      <w:r w:rsidR="00C479B6">
        <w:rPr>
          <w:sz w:val="22"/>
          <w:szCs w:val="22"/>
          <w:lang w:val="hr-HR"/>
        </w:rPr>
        <w:t xml:space="preserve">, uređenje dijela dvorišnog platoa u DV </w:t>
      </w:r>
      <w:proofErr w:type="spellStart"/>
      <w:r w:rsidR="00C479B6">
        <w:rPr>
          <w:sz w:val="22"/>
          <w:szCs w:val="22"/>
          <w:lang w:val="hr-HR"/>
        </w:rPr>
        <w:t>Margaritela</w:t>
      </w:r>
      <w:proofErr w:type="spellEnd"/>
      <w:r w:rsidR="00C479B6">
        <w:rPr>
          <w:sz w:val="22"/>
          <w:szCs w:val="22"/>
          <w:lang w:val="hr-HR"/>
        </w:rPr>
        <w:t xml:space="preserve">, ugradnju PVC stolarije u DV Bubamara, radove </w:t>
      </w:r>
      <w:r w:rsidR="0015150C">
        <w:rPr>
          <w:sz w:val="22"/>
          <w:szCs w:val="22"/>
          <w:lang w:val="hr-HR"/>
        </w:rPr>
        <w:t xml:space="preserve">na sanaciji hidro – izolacije krovne terase u DV </w:t>
      </w:r>
      <w:proofErr w:type="spellStart"/>
      <w:r w:rsidR="0015150C">
        <w:rPr>
          <w:sz w:val="22"/>
          <w:szCs w:val="22"/>
          <w:lang w:val="hr-HR"/>
        </w:rPr>
        <w:t>Margaritela</w:t>
      </w:r>
      <w:proofErr w:type="spellEnd"/>
      <w:r w:rsidR="0015150C">
        <w:rPr>
          <w:sz w:val="22"/>
          <w:szCs w:val="22"/>
          <w:lang w:val="hr-HR"/>
        </w:rPr>
        <w:t xml:space="preserve">, uređenje prostora, sanaciju sanitarnih čvorova, nabavku didaktike, posteljnog rublja i posuđa za prenamjenu vrtićke skupine 6-satnog i 5-satnog programa u DV Latica i 10-satnog programa u DV Popaj u 10-satni </w:t>
      </w:r>
      <w:proofErr w:type="spellStart"/>
      <w:r w:rsidR="0015150C">
        <w:rPr>
          <w:sz w:val="22"/>
          <w:szCs w:val="22"/>
          <w:lang w:val="hr-HR"/>
        </w:rPr>
        <w:t>jaslični</w:t>
      </w:r>
      <w:proofErr w:type="spellEnd"/>
      <w:r w:rsidR="0015150C">
        <w:rPr>
          <w:sz w:val="22"/>
          <w:szCs w:val="22"/>
          <w:lang w:val="hr-HR"/>
        </w:rPr>
        <w:t xml:space="preserve"> program, sanaciju krovišta u DV Latica, </w:t>
      </w:r>
      <w:r w:rsidR="00CB1580">
        <w:rPr>
          <w:sz w:val="22"/>
          <w:szCs w:val="22"/>
          <w:lang w:val="hr-HR"/>
        </w:rPr>
        <w:t>postavljanje umjetne trave u DV Latica.</w:t>
      </w:r>
    </w:p>
    <w:bookmarkEnd w:id="14"/>
    <w:p w14:paraId="789BF6F7" w14:textId="683204F1" w:rsidR="005A27F2" w:rsidRDefault="005A27F2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6712 </w:t>
      </w:r>
      <w:r w:rsidR="00CB1580">
        <w:rPr>
          <w:sz w:val="22"/>
          <w:szCs w:val="22"/>
          <w:lang w:val="hr-HR"/>
        </w:rPr>
        <w:t xml:space="preserve">Grad Split je temeljem više suglasnosti sufinancirao: nabavu i ugradnju klima uređaja u DV Latica i DV </w:t>
      </w:r>
      <w:proofErr w:type="spellStart"/>
      <w:r w:rsidR="00CB1580">
        <w:rPr>
          <w:sz w:val="22"/>
          <w:szCs w:val="22"/>
          <w:lang w:val="hr-HR"/>
        </w:rPr>
        <w:t>Trešnjica</w:t>
      </w:r>
      <w:proofErr w:type="spellEnd"/>
      <w:r w:rsidR="00CB1580">
        <w:rPr>
          <w:sz w:val="22"/>
          <w:szCs w:val="22"/>
          <w:lang w:val="hr-HR"/>
        </w:rPr>
        <w:t xml:space="preserve">, nabavku kade i namještaja za prenamjenu vrtićke skupine 6-satnog i 5-satnog programa u DV Latica i 10-satnog programa u DV Popaj u 10-satni </w:t>
      </w:r>
      <w:proofErr w:type="spellStart"/>
      <w:r w:rsidR="00CB1580">
        <w:rPr>
          <w:sz w:val="22"/>
          <w:szCs w:val="22"/>
          <w:lang w:val="hr-HR"/>
        </w:rPr>
        <w:t>jaslični</w:t>
      </w:r>
      <w:proofErr w:type="spellEnd"/>
      <w:r w:rsidR="00CB1580">
        <w:rPr>
          <w:sz w:val="22"/>
          <w:szCs w:val="22"/>
          <w:lang w:val="hr-HR"/>
        </w:rPr>
        <w:t xml:space="preserve"> program te nabavku parne </w:t>
      </w:r>
      <w:proofErr w:type="spellStart"/>
      <w:r w:rsidR="00CB1580">
        <w:rPr>
          <w:sz w:val="22"/>
          <w:szCs w:val="22"/>
          <w:lang w:val="hr-HR"/>
        </w:rPr>
        <w:t>konvekcijske</w:t>
      </w:r>
      <w:proofErr w:type="spellEnd"/>
      <w:r w:rsidR="00CB1580">
        <w:rPr>
          <w:sz w:val="22"/>
          <w:szCs w:val="22"/>
          <w:lang w:val="hr-HR"/>
        </w:rPr>
        <w:t xml:space="preserve"> peći za potrebe DV Pinokio.</w:t>
      </w:r>
    </w:p>
    <w:p w14:paraId="5109800A" w14:textId="2D823E47" w:rsidR="00D57E89" w:rsidRDefault="00D57E89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663 i 6631  radi se zapravo o zanemarivim iznosima primljenih donacija.</w:t>
      </w:r>
    </w:p>
    <w:p w14:paraId="7112494C" w14:textId="38D705C9" w:rsidR="00CB1580" w:rsidRPr="00CB1580" w:rsidRDefault="00CB1580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</w:t>
      </w:r>
      <w:r w:rsidR="00361E5E" w:rsidRPr="00CB1580">
        <w:rPr>
          <w:sz w:val="22"/>
          <w:szCs w:val="22"/>
          <w:lang w:val="hr-HR"/>
        </w:rPr>
        <w:t xml:space="preserve"> 3111  </w:t>
      </w:r>
      <w:r w:rsidRPr="00CB1580">
        <w:rPr>
          <w:sz w:val="22"/>
          <w:szCs w:val="22"/>
          <w:lang w:val="hr-HR"/>
        </w:rPr>
        <w:t>31. siječnja 2024. g. potpisan je Kolektivni ugovor za radnike u predškolskim ustanovama Grada Splita kojima se tijekom 2024. godine tri puta povećao iznos osnovice za obračun plaće, te visina koeficijenta za obračun plaće ravnatelja. U srpnju je počela isplata neoporezive naknade za prehranu svakom radniku u visini od 100,00 EUR koja je do tada iznosila 66,37 EUR.</w:t>
      </w:r>
    </w:p>
    <w:p w14:paraId="55892BB9" w14:textId="6A9EF5A7" w:rsidR="00CB1580" w:rsidRDefault="00D57E89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CB1580">
        <w:rPr>
          <w:sz w:val="22"/>
          <w:szCs w:val="22"/>
          <w:lang w:val="hr-HR"/>
        </w:rPr>
        <w:t xml:space="preserve">ŠIFRA 312 </w:t>
      </w:r>
      <w:r w:rsidR="00CB1580" w:rsidRPr="00CB1580">
        <w:rPr>
          <w:sz w:val="22"/>
          <w:szCs w:val="22"/>
          <w:lang w:val="hr-HR"/>
        </w:rPr>
        <w:t>povećan</w:t>
      </w:r>
      <w:r w:rsidR="00CB1580">
        <w:rPr>
          <w:sz w:val="22"/>
          <w:szCs w:val="22"/>
          <w:lang w:val="hr-HR"/>
        </w:rPr>
        <w:t>i su</w:t>
      </w:r>
      <w:r w:rsidR="00CB1580" w:rsidRPr="00CB1580">
        <w:rPr>
          <w:sz w:val="22"/>
          <w:szCs w:val="22"/>
          <w:lang w:val="hr-HR"/>
        </w:rPr>
        <w:t xml:space="preserve"> neoporezivi iznos</w:t>
      </w:r>
      <w:r w:rsidR="00CB1580">
        <w:rPr>
          <w:sz w:val="22"/>
          <w:szCs w:val="22"/>
          <w:lang w:val="hr-HR"/>
        </w:rPr>
        <w:t>i</w:t>
      </w:r>
      <w:r w:rsidR="00CB1580" w:rsidRPr="00CB1580">
        <w:rPr>
          <w:sz w:val="22"/>
          <w:szCs w:val="22"/>
          <w:lang w:val="hr-HR"/>
        </w:rPr>
        <w:t xml:space="preserve"> naknada, potpora i nagrada, dnevnica i otpremnina u skladu s Pravilnikom o porezu na dohodak.</w:t>
      </w:r>
    </w:p>
    <w:p w14:paraId="759DF534" w14:textId="7CFE90FE" w:rsidR="00CB1580" w:rsidRPr="00CB1580" w:rsidRDefault="00CB1580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3132 objašnjenje isto kao za šifru 3111</w:t>
      </w:r>
    </w:p>
    <w:p w14:paraId="10AA3D4F" w14:textId="4D0D5D7A" w:rsidR="00DD6115" w:rsidRPr="00CB1580" w:rsidRDefault="00DD6115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CB1580">
        <w:rPr>
          <w:sz w:val="22"/>
          <w:szCs w:val="22"/>
          <w:lang w:val="hr-HR"/>
        </w:rPr>
        <w:t xml:space="preserve">ŠIFRA 3211  </w:t>
      </w:r>
      <w:r w:rsidR="004949FB" w:rsidRPr="00CB1580">
        <w:rPr>
          <w:sz w:val="22"/>
          <w:szCs w:val="22"/>
          <w:lang w:val="hr-HR"/>
        </w:rPr>
        <w:t>određeni broj odgajatelja upućen je na dodatne edukacije za osposobljavanje za vođenje obogaćenih programa.</w:t>
      </w:r>
    </w:p>
    <w:p w14:paraId="34A0178A" w14:textId="2D493510" w:rsidR="00DD6115" w:rsidRDefault="00DD6115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3213  isto</w:t>
      </w:r>
      <w:r w:rsidR="00D00DB5">
        <w:rPr>
          <w:sz w:val="22"/>
          <w:szCs w:val="22"/>
          <w:lang w:val="hr-HR"/>
        </w:rPr>
        <w:t xml:space="preserve"> kao šifra 3211.</w:t>
      </w:r>
    </w:p>
    <w:p w14:paraId="2434D162" w14:textId="1C07ED8C" w:rsidR="004949FB" w:rsidRDefault="004949FB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3214  </w:t>
      </w:r>
      <w:r w:rsidR="004F3DF1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 xml:space="preserve">zmjenama </w:t>
      </w:r>
      <w:r w:rsidR="00077AFF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>ravilnika o porezu na dohodak</w:t>
      </w:r>
      <w:r w:rsidR="00077AFF">
        <w:rPr>
          <w:sz w:val="22"/>
          <w:szCs w:val="22"/>
          <w:lang w:val="hr-HR"/>
        </w:rPr>
        <w:t xml:space="preserve"> povećan je iznos naknade za korištenje privatnog automobila u službene svrhe sa 0,40 </w:t>
      </w:r>
      <w:r w:rsidR="001801E2">
        <w:rPr>
          <w:sz w:val="22"/>
          <w:szCs w:val="22"/>
          <w:lang w:val="hr-HR"/>
        </w:rPr>
        <w:t xml:space="preserve">na 0,50 </w:t>
      </w:r>
      <w:r w:rsidR="00077AFF">
        <w:rPr>
          <w:sz w:val="22"/>
          <w:szCs w:val="22"/>
          <w:lang w:val="hr-HR"/>
        </w:rPr>
        <w:t>EUR po prijeđenom kilometru</w:t>
      </w:r>
      <w:r w:rsidR="001801E2">
        <w:rPr>
          <w:sz w:val="22"/>
          <w:szCs w:val="22"/>
          <w:lang w:val="hr-HR"/>
        </w:rPr>
        <w:t xml:space="preserve"> dok je istovremeno većem broju radnika odobreno korištenje privatnog vozila u službene svrhe.</w:t>
      </w:r>
    </w:p>
    <w:p w14:paraId="6D94927A" w14:textId="333A601D" w:rsidR="00077AFF" w:rsidRDefault="00077AFF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3221 </w:t>
      </w:r>
      <w:r w:rsidR="001801E2">
        <w:rPr>
          <w:sz w:val="22"/>
          <w:szCs w:val="22"/>
          <w:lang w:val="hr-HR"/>
        </w:rPr>
        <w:t>praćenjem akcija i posebnih ponuda, radnica u ekonomatu je ostvarila značajnu uštedu kod nabavke uredskog papira.</w:t>
      </w:r>
    </w:p>
    <w:p w14:paraId="6F3101E8" w14:textId="566E81E3" w:rsidR="001801E2" w:rsidRDefault="001801E2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3225 prilikom otvaranja (prenamjene) dvije </w:t>
      </w:r>
      <w:proofErr w:type="spellStart"/>
      <w:r>
        <w:rPr>
          <w:sz w:val="22"/>
          <w:szCs w:val="22"/>
          <w:lang w:val="hr-HR"/>
        </w:rPr>
        <w:t>jaslične</w:t>
      </w:r>
      <w:proofErr w:type="spellEnd"/>
      <w:r>
        <w:rPr>
          <w:sz w:val="22"/>
          <w:szCs w:val="22"/>
          <w:lang w:val="hr-HR"/>
        </w:rPr>
        <w:t xml:space="preserve"> skupine u DV Latica i DV Popaj, izvršena je dodatna nabavka ležaljki, posteljine i posuđa.</w:t>
      </w:r>
    </w:p>
    <w:p w14:paraId="22B9FE00" w14:textId="1F52DAD7" w:rsidR="001801E2" w:rsidRDefault="001801E2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3227 </w:t>
      </w:r>
      <w:r w:rsidR="004F3DF1">
        <w:rPr>
          <w:sz w:val="22"/>
          <w:szCs w:val="22"/>
          <w:lang w:val="hr-HR"/>
        </w:rPr>
        <w:t>dobavljač klompi je dostavio pogrešan model i nije odobrio zamjenu robe tako da smo bili prisiljeni kupiti nove klompe za kuhinjsko osoblje koje odgovaraju propisanim karakteristikama, a postojeće su prenamijenjene za pomoćno osoblje.</w:t>
      </w:r>
    </w:p>
    <w:p w14:paraId="3C571139" w14:textId="6DDBCB57" w:rsidR="00077AFF" w:rsidRDefault="00077AFF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</w:t>
      </w:r>
      <w:r w:rsidR="004F3DF1">
        <w:rPr>
          <w:sz w:val="22"/>
          <w:szCs w:val="22"/>
          <w:lang w:val="hr-HR"/>
        </w:rPr>
        <w:t xml:space="preserve">3232 </w:t>
      </w:r>
      <w:r w:rsidR="00306227">
        <w:rPr>
          <w:sz w:val="22"/>
          <w:szCs w:val="22"/>
          <w:lang w:val="hr-HR"/>
        </w:rPr>
        <w:t>započe</w:t>
      </w:r>
      <w:r w:rsidR="004F3DF1">
        <w:rPr>
          <w:sz w:val="22"/>
          <w:szCs w:val="22"/>
          <w:lang w:val="hr-HR"/>
        </w:rPr>
        <w:t>li smo</w:t>
      </w:r>
      <w:r w:rsidR="00306227">
        <w:rPr>
          <w:sz w:val="22"/>
          <w:szCs w:val="22"/>
          <w:lang w:val="hr-HR"/>
        </w:rPr>
        <w:t xml:space="preserve"> sa ulaganjima u održavanje objekata i opreme</w:t>
      </w:r>
      <w:r w:rsidR="004F3DF1">
        <w:rPr>
          <w:sz w:val="22"/>
          <w:szCs w:val="22"/>
          <w:lang w:val="hr-HR"/>
        </w:rPr>
        <w:t>, a velik dio rashoda za održavanje je sufinancirao Grad Split.</w:t>
      </w:r>
    </w:p>
    <w:p w14:paraId="4B09CEB9" w14:textId="2F11FAD1" w:rsidR="004F3DF1" w:rsidRPr="004F3DF1" w:rsidRDefault="004F3DF1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4F3DF1">
        <w:rPr>
          <w:sz w:val="22"/>
          <w:szCs w:val="22"/>
          <w:lang w:val="hr-HR"/>
        </w:rPr>
        <w:t>ŠIFRA 3234 Cijena usluge iznošenja i odvoza smeća ima stalni trend porasta.</w:t>
      </w:r>
    </w:p>
    <w:p w14:paraId="20F6B380" w14:textId="6FD6F5F7" w:rsidR="00DD6115" w:rsidRDefault="00DD6115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3235 DV Radost je u zakup uzeo programske pakete Office 365. Zakupnina se plaća godišnje</w:t>
      </w:r>
      <w:r w:rsidR="004F3DF1">
        <w:rPr>
          <w:sz w:val="22"/>
          <w:szCs w:val="22"/>
          <w:lang w:val="hr-HR"/>
        </w:rPr>
        <w:t>, međutim odlučili smo da u 2024. godini nećemo produžiti zajam već da ćemo u 2025. kupiti programe koje ćemo imati u svom vlasništvu.</w:t>
      </w:r>
    </w:p>
    <w:p w14:paraId="78D6688F" w14:textId="6C9819AB" w:rsidR="00306227" w:rsidRDefault="00E672E0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3236  </w:t>
      </w:r>
      <w:bookmarkStart w:id="17" w:name="_Hlk189129511"/>
      <w:r>
        <w:rPr>
          <w:sz w:val="22"/>
          <w:szCs w:val="22"/>
          <w:lang w:val="hr-HR"/>
        </w:rPr>
        <w:t>Grad Split ugov</w:t>
      </w:r>
      <w:r w:rsidR="004F3DF1">
        <w:rPr>
          <w:sz w:val="22"/>
          <w:szCs w:val="22"/>
          <w:lang w:val="hr-HR"/>
        </w:rPr>
        <w:t>orio je sistematske preglede radnika, ali nije zabilježen značajniji odaziv.</w:t>
      </w:r>
      <w:bookmarkEnd w:id="17"/>
    </w:p>
    <w:p w14:paraId="690F9F7B" w14:textId="757F5898" w:rsidR="004F3DF1" w:rsidRDefault="004F3DF1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3237 </w:t>
      </w:r>
      <w:r w:rsidR="00A36B88">
        <w:rPr>
          <w:sz w:val="22"/>
          <w:szCs w:val="22"/>
          <w:lang w:val="hr-HR"/>
        </w:rPr>
        <w:t>u prethodnoj godini isplaćeni su honorari gostujućim predavačima na 26. DPO SDŽ.</w:t>
      </w:r>
    </w:p>
    <w:p w14:paraId="310541BA" w14:textId="2227CC57" w:rsidR="00A36B88" w:rsidRDefault="00A36B88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3238 uveden je sustav OKI TOKI za koji je plaćeno održavanje programskog rješenja.</w:t>
      </w:r>
    </w:p>
    <w:p w14:paraId="4817EF89" w14:textId="4FCD1459" w:rsidR="00E672E0" w:rsidRDefault="00E672E0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3239 </w:t>
      </w:r>
      <w:r w:rsidR="00A36B88">
        <w:rPr>
          <w:sz w:val="22"/>
          <w:szCs w:val="22"/>
          <w:lang w:val="hr-HR"/>
        </w:rPr>
        <w:t xml:space="preserve">najveći dio prometa na </w:t>
      </w:r>
      <w:r>
        <w:rPr>
          <w:sz w:val="22"/>
          <w:szCs w:val="22"/>
          <w:lang w:val="hr-HR"/>
        </w:rPr>
        <w:t xml:space="preserve">kontu ovog odjeljka </w:t>
      </w:r>
      <w:r w:rsidR="00A36B88">
        <w:rPr>
          <w:sz w:val="22"/>
          <w:szCs w:val="22"/>
          <w:lang w:val="hr-HR"/>
        </w:rPr>
        <w:t>čine ulaznice za dječje posjete, predstave i izlete kao i prijevoz djece do istih.</w:t>
      </w:r>
    </w:p>
    <w:p w14:paraId="55F205F4" w14:textId="6C625DFB" w:rsidR="00A36B88" w:rsidRDefault="00A36B88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324 u prethodnoj godini financirali smo dolazak predavača na 26. DPO SDŽ i smještaj i prijevoz E. Slunjski koja je dolazila održati predavanja za odgojitelje.</w:t>
      </w:r>
    </w:p>
    <w:p w14:paraId="3211D7E5" w14:textId="4221333C" w:rsidR="00E672E0" w:rsidRDefault="00E672E0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ŠIFRA 32</w:t>
      </w:r>
      <w:r w:rsidR="00A36B88">
        <w:rPr>
          <w:sz w:val="22"/>
          <w:szCs w:val="22"/>
          <w:lang w:val="hr-HR"/>
        </w:rPr>
        <w:t>91</w:t>
      </w:r>
      <w:r>
        <w:rPr>
          <w:sz w:val="22"/>
          <w:szCs w:val="22"/>
          <w:lang w:val="hr-HR"/>
        </w:rPr>
        <w:t xml:space="preserve"> </w:t>
      </w:r>
      <w:r w:rsidR="00A36B88">
        <w:rPr>
          <w:sz w:val="22"/>
          <w:szCs w:val="22"/>
          <w:lang w:val="hr-HR"/>
        </w:rPr>
        <w:t xml:space="preserve">Zaključkom o utvrđivanju visine naknade za rad predsjednika, zamjenika predsjednika i članova upravnih vijeća od 16. studenog 2023. g. povećane su naknade za </w:t>
      </w:r>
      <w:r w:rsidR="00C20014">
        <w:rPr>
          <w:sz w:val="22"/>
          <w:szCs w:val="22"/>
          <w:lang w:val="hr-HR"/>
        </w:rPr>
        <w:t>članove UV.</w:t>
      </w:r>
    </w:p>
    <w:p w14:paraId="04EBF92D" w14:textId="5182B043" w:rsidR="008D3B9A" w:rsidRDefault="008D3B9A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329</w:t>
      </w:r>
      <w:r w:rsidR="00C20014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 xml:space="preserve"> </w:t>
      </w:r>
      <w:bookmarkStart w:id="18" w:name="_Hlk157536049"/>
      <w:r w:rsidR="00C20014">
        <w:rPr>
          <w:sz w:val="22"/>
          <w:szCs w:val="22"/>
          <w:lang w:val="hr-HR"/>
        </w:rPr>
        <w:t>upisom većeg broja radnika u registar osoba s invaliditetom smanjila se obveza plaćanja naknade za nezapošljavanje osoba s invaliditetom.</w:t>
      </w:r>
    </w:p>
    <w:p w14:paraId="22644A6C" w14:textId="51799CBE" w:rsidR="00C20014" w:rsidRDefault="00C20014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3299 iako su u pitanju statistički beznačajni iznosi, radi se o saniranju salda dobavljača iz prethodnih godina </w:t>
      </w:r>
    </w:p>
    <w:bookmarkEnd w:id="18"/>
    <w:p w14:paraId="466BF1AA" w14:textId="4046AF06" w:rsidR="008D3B9A" w:rsidRDefault="008D3B9A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3431 </w:t>
      </w:r>
      <w:r w:rsidR="002A63DC">
        <w:rPr>
          <w:sz w:val="22"/>
          <w:szCs w:val="22"/>
          <w:lang w:val="hr-HR"/>
        </w:rPr>
        <w:t>t</w:t>
      </w:r>
      <w:r>
        <w:rPr>
          <w:sz w:val="22"/>
          <w:szCs w:val="22"/>
          <w:lang w:val="hr-HR"/>
        </w:rPr>
        <w:t>roškovi za bankarske usluge ovise o broju obavljenih transakcija, a pojedini dobavljači odbijaju izdati rekapitulacije računa te smo primorani račune knjižiti i plaćati pojedinačno što povećava količinu bankovnih transakcija.</w:t>
      </w:r>
    </w:p>
    <w:p w14:paraId="23EAB4AC" w14:textId="72B55A0F" w:rsidR="0040668F" w:rsidRDefault="0040668F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B03F62">
        <w:rPr>
          <w:sz w:val="22"/>
          <w:szCs w:val="22"/>
          <w:lang w:val="hr-HR"/>
        </w:rPr>
        <w:t xml:space="preserve">ŠIFRA Z005 </w:t>
      </w:r>
      <w:r w:rsidR="002A63DC" w:rsidRPr="00B03F62">
        <w:rPr>
          <w:sz w:val="22"/>
          <w:szCs w:val="22"/>
          <w:lang w:val="hr-HR"/>
        </w:rPr>
        <w:t>p</w:t>
      </w:r>
      <w:r w:rsidRPr="00B03F62">
        <w:rPr>
          <w:sz w:val="22"/>
          <w:szCs w:val="22"/>
          <w:lang w:val="hr-HR"/>
        </w:rPr>
        <w:t xml:space="preserve">ovećanje </w:t>
      </w:r>
      <w:r>
        <w:rPr>
          <w:sz w:val="22"/>
          <w:szCs w:val="22"/>
          <w:lang w:val="hr-HR"/>
        </w:rPr>
        <w:t xml:space="preserve">rashoda poslovanja kombinacija je povećanja troškova za materijalna prava radnika i </w:t>
      </w:r>
      <w:r w:rsidR="00A1020D">
        <w:rPr>
          <w:sz w:val="22"/>
          <w:szCs w:val="22"/>
          <w:lang w:val="hr-HR"/>
        </w:rPr>
        <w:t>povećane nabavke</w:t>
      </w:r>
      <w:r>
        <w:rPr>
          <w:sz w:val="22"/>
          <w:szCs w:val="22"/>
          <w:lang w:val="hr-HR"/>
        </w:rPr>
        <w:t xml:space="preserve"> robe i usluga potrebnih za redovno funkcioniranje.</w:t>
      </w:r>
    </w:p>
    <w:p w14:paraId="2DBBA402" w14:textId="1AD9E40F" w:rsidR="0040668F" w:rsidRPr="00D00DB5" w:rsidRDefault="00DD6115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X001 </w:t>
      </w:r>
      <w:r w:rsidR="00D00DB5">
        <w:rPr>
          <w:sz w:val="22"/>
          <w:szCs w:val="22"/>
          <w:lang w:val="hr-HR"/>
        </w:rPr>
        <w:t xml:space="preserve">jedan dio </w:t>
      </w:r>
      <w:r w:rsidR="00B612D0">
        <w:rPr>
          <w:sz w:val="22"/>
          <w:szCs w:val="22"/>
          <w:lang w:val="hr-HR"/>
        </w:rPr>
        <w:t>viš</w:t>
      </w:r>
      <w:r w:rsidR="00D00DB5">
        <w:rPr>
          <w:sz w:val="22"/>
          <w:szCs w:val="22"/>
          <w:lang w:val="hr-HR"/>
        </w:rPr>
        <w:t>ka</w:t>
      </w:r>
      <w:r w:rsidR="00B612D0">
        <w:rPr>
          <w:sz w:val="22"/>
          <w:szCs w:val="22"/>
          <w:lang w:val="hr-HR"/>
        </w:rPr>
        <w:t xml:space="preserve"> prihoda poslovanja sastoji se od viška na izvoru EU projekt zbog jednog uplaćenog ZNS-a zatraženog u 2023. </w:t>
      </w:r>
      <w:r w:rsidR="00D00DB5">
        <w:rPr>
          <w:sz w:val="22"/>
          <w:szCs w:val="22"/>
          <w:lang w:val="hr-HR"/>
        </w:rPr>
        <w:t>g.</w:t>
      </w:r>
    </w:p>
    <w:p w14:paraId="1B7E83BB" w14:textId="454F276E" w:rsidR="000D31BC" w:rsidRDefault="000D31BC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D00DB5">
        <w:rPr>
          <w:sz w:val="22"/>
          <w:szCs w:val="22"/>
          <w:lang w:val="hr-HR"/>
        </w:rPr>
        <w:t xml:space="preserve">ŠIFRA 96 </w:t>
      </w:r>
      <w:r w:rsidR="00D00DB5" w:rsidRPr="00D00DB5">
        <w:rPr>
          <w:sz w:val="22"/>
          <w:szCs w:val="22"/>
          <w:lang w:val="hr-HR"/>
        </w:rPr>
        <w:t>prelazak na obvezu plaćanja putem aplikacije Smart City stvorio je zastoj u naplati potraživanja od roditelja i slabiju naplatu počevši od rujna 2024. g.</w:t>
      </w:r>
    </w:p>
    <w:p w14:paraId="40004A1B" w14:textId="2FD87B29" w:rsidR="00A83A71" w:rsidRDefault="00A83A71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4221 nabavljen je </w:t>
      </w:r>
      <w:proofErr w:type="spellStart"/>
      <w:r>
        <w:rPr>
          <w:sz w:val="22"/>
          <w:szCs w:val="22"/>
          <w:lang w:val="hr-HR"/>
        </w:rPr>
        <w:t>vrtićni</w:t>
      </w:r>
      <w:proofErr w:type="spellEnd"/>
      <w:r>
        <w:rPr>
          <w:sz w:val="22"/>
          <w:szCs w:val="22"/>
          <w:lang w:val="hr-HR"/>
        </w:rPr>
        <w:t xml:space="preserve"> namještaj za dvije novo otvorene skupine </w:t>
      </w:r>
      <w:proofErr w:type="spellStart"/>
      <w:r>
        <w:rPr>
          <w:sz w:val="22"/>
          <w:szCs w:val="22"/>
          <w:lang w:val="hr-HR"/>
        </w:rPr>
        <w:t>jasličnog</w:t>
      </w:r>
      <w:proofErr w:type="spellEnd"/>
      <w:r>
        <w:rPr>
          <w:sz w:val="22"/>
          <w:szCs w:val="22"/>
          <w:lang w:val="hr-HR"/>
        </w:rPr>
        <w:t xml:space="preserve"> programa u DV Latica i u DV Popaj</w:t>
      </w:r>
    </w:p>
    <w:p w14:paraId="6906F3EF" w14:textId="208BAA4A" w:rsidR="00A83A71" w:rsidRPr="00D00DB5" w:rsidRDefault="00A83A71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4226 </w:t>
      </w:r>
      <w:r w:rsidR="002B35B4">
        <w:rPr>
          <w:sz w:val="22"/>
          <w:szCs w:val="22"/>
          <w:lang w:val="hr-HR"/>
        </w:rPr>
        <w:t xml:space="preserve">nabavljena su dječja igrala za DV </w:t>
      </w:r>
      <w:proofErr w:type="spellStart"/>
      <w:r w:rsidR="002B35B4">
        <w:rPr>
          <w:sz w:val="22"/>
          <w:szCs w:val="22"/>
          <w:lang w:val="hr-HR"/>
        </w:rPr>
        <w:t>Margaritela</w:t>
      </w:r>
      <w:proofErr w:type="spellEnd"/>
      <w:r w:rsidR="002B35B4">
        <w:rPr>
          <w:sz w:val="22"/>
          <w:szCs w:val="22"/>
          <w:lang w:val="hr-HR"/>
        </w:rPr>
        <w:t xml:space="preserve"> i više skupina je nabavilo glazbene instrumente, glazbene linije i zvučnike.</w:t>
      </w:r>
    </w:p>
    <w:p w14:paraId="78868D6B" w14:textId="7696BC5E" w:rsidR="000D31BC" w:rsidRDefault="000D31BC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422</w:t>
      </w:r>
      <w:r w:rsidR="002A63DC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  </w:t>
      </w:r>
      <w:r w:rsidR="002A63DC">
        <w:rPr>
          <w:sz w:val="22"/>
          <w:szCs w:val="22"/>
          <w:lang w:val="hr-HR"/>
        </w:rPr>
        <w:t xml:space="preserve">od značajnijih nabavki bitno je izdvojiti nabavku </w:t>
      </w:r>
      <w:proofErr w:type="spellStart"/>
      <w:r w:rsidR="002B35B4">
        <w:rPr>
          <w:sz w:val="22"/>
          <w:szCs w:val="22"/>
          <w:lang w:val="hr-HR"/>
        </w:rPr>
        <w:t>konvekcijske</w:t>
      </w:r>
      <w:proofErr w:type="spellEnd"/>
      <w:r w:rsidR="002B35B4">
        <w:rPr>
          <w:sz w:val="22"/>
          <w:szCs w:val="22"/>
          <w:lang w:val="hr-HR"/>
        </w:rPr>
        <w:t xml:space="preserve"> peći za centralnu kuhinju u DV Pinokio</w:t>
      </w:r>
      <w:r w:rsidR="002A63DC">
        <w:rPr>
          <w:sz w:val="22"/>
          <w:szCs w:val="22"/>
          <w:lang w:val="hr-HR"/>
        </w:rPr>
        <w:t>.</w:t>
      </w:r>
    </w:p>
    <w:p w14:paraId="0C98BCC4" w14:textId="5775BB44" w:rsidR="002A63DC" w:rsidRDefault="002A63DC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Y002  nabavljano je više nefinancijske imovine nego prethodne godine, dijelom </w:t>
      </w:r>
      <w:r w:rsidR="002B35B4">
        <w:rPr>
          <w:sz w:val="22"/>
          <w:szCs w:val="22"/>
          <w:lang w:val="hr-HR"/>
        </w:rPr>
        <w:t>sufinancirano iz sredstava Grada Splita.</w:t>
      </w:r>
    </w:p>
    <w:p w14:paraId="791F1F4E" w14:textId="07345581" w:rsidR="002B35B4" w:rsidRDefault="002B35B4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X067 </w:t>
      </w:r>
      <w:r w:rsidR="00AC65B4">
        <w:rPr>
          <w:sz w:val="22"/>
          <w:szCs w:val="22"/>
          <w:lang w:val="hr-HR"/>
        </w:rPr>
        <w:t>povećanje ukupnih prihoda na godišnjoj razini povezuje se sa većim obujmom financiranja nabavki roba, radova i usluga od strane proračuna Grada Splita kao i sa povećanim prihodima iz istog proračuna namijenjenih povećanim rashodima za plaće i ostala materijalna prava radnika.</w:t>
      </w:r>
    </w:p>
    <w:p w14:paraId="6B998DBA" w14:textId="52AEDEA6" w:rsidR="00AC65B4" w:rsidRDefault="00AC65B4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Y034 </w:t>
      </w:r>
      <w:r w:rsidR="00B03F62">
        <w:rPr>
          <w:sz w:val="22"/>
          <w:szCs w:val="22"/>
          <w:lang w:val="hr-HR"/>
        </w:rPr>
        <w:t>isto kao šifra X067.</w:t>
      </w:r>
    </w:p>
    <w:p w14:paraId="3BA1AA0A" w14:textId="708E39F4" w:rsidR="00B03F62" w:rsidRPr="00B03F62" w:rsidRDefault="00B03F62" w:rsidP="00613CD7">
      <w:pPr>
        <w:pStyle w:val="Odlomakpopisa"/>
        <w:numPr>
          <w:ilvl w:val="0"/>
          <w:numId w:val="27"/>
        </w:numPr>
        <w:jc w:val="both"/>
        <w:rPr>
          <w:sz w:val="22"/>
          <w:szCs w:val="22"/>
          <w:lang w:val="hr-HR"/>
        </w:rPr>
      </w:pPr>
      <w:r w:rsidRPr="00B03F62">
        <w:rPr>
          <w:sz w:val="22"/>
          <w:szCs w:val="22"/>
          <w:lang w:val="hr-HR"/>
        </w:rPr>
        <w:t>ŠIFRA 19 kontinuirani rashodi budućih razdoblja odnose se na trošak plaće radnika za 12/2024. koji je veći zbog većeg broja radnika u obračunu plaće, povećanja osnovice za obračun do kojeg je došlo tri puta u 2024. godini i zbog povećanja materijalnog prava radnika na neoporezivu naknadu za prehranu u mjesečnom iznosu od 66,37 EUR po radniku na 100,00 EUR po radniku od srpnja 2024. g.</w:t>
      </w:r>
    </w:p>
    <w:p w14:paraId="542BFF9F" w14:textId="77777777" w:rsidR="006C4559" w:rsidRDefault="006C4559" w:rsidP="00613CD7">
      <w:pPr>
        <w:jc w:val="both"/>
        <w:rPr>
          <w:b/>
          <w:sz w:val="24"/>
          <w:u w:val="single"/>
          <w:lang w:val="hr-HR"/>
        </w:rPr>
      </w:pPr>
      <w:bookmarkStart w:id="19" w:name="_Hlk31970785"/>
    </w:p>
    <w:p w14:paraId="2040423B" w14:textId="535738D4" w:rsidR="003E72D4" w:rsidRDefault="00991E17" w:rsidP="00613CD7">
      <w:pPr>
        <w:jc w:val="both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>Obvezni analitički podaci</w:t>
      </w:r>
    </w:p>
    <w:bookmarkEnd w:id="19"/>
    <w:p w14:paraId="5C399C36" w14:textId="77777777" w:rsidR="00C103F4" w:rsidRPr="00F1395F" w:rsidRDefault="00C103F4" w:rsidP="00613CD7">
      <w:pPr>
        <w:jc w:val="both"/>
        <w:rPr>
          <w:bCs/>
          <w:sz w:val="24"/>
          <w:u w:val="single"/>
          <w:lang w:val="hr-HR"/>
        </w:rPr>
      </w:pPr>
    </w:p>
    <w:p w14:paraId="4C131D8E" w14:textId="3A433791" w:rsidR="006C4559" w:rsidRPr="006C4559" w:rsidRDefault="006C4559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11</w:t>
      </w:r>
      <w:r w:rsidR="002A63DC">
        <w:rPr>
          <w:sz w:val="22"/>
          <w:szCs w:val="22"/>
          <w:lang w:val="hr-HR"/>
        </w:rPr>
        <w:t>P</w:t>
      </w:r>
      <w:r>
        <w:rPr>
          <w:sz w:val="22"/>
          <w:szCs w:val="22"/>
          <w:lang w:val="hr-HR"/>
        </w:rPr>
        <w:t xml:space="preserve">  </w:t>
      </w:r>
      <w:r w:rsidRPr="006C4559">
        <w:rPr>
          <w:sz w:val="22"/>
          <w:szCs w:val="22"/>
          <w:lang w:val="hr-HR"/>
        </w:rPr>
        <w:t xml:space="preserve">zbog promjene nacionalne valute 01. 01. 2023. g., </w:t>
      </w:r>
      <w:r w:rsidR="00B03F62">
        <w:rPr>
          <w:sz w:val="22"/>
          <w:szCs w:val="22"/>
          <w:lang w:val="hr-HR"/>
        </w:rPr>
        <w:t xml:space="preserve">u 2023. g. </w:t>
      </w:r>
      <w:r w:rsidRPr="006C4559">
        <w:rPr>
          <w:sz w:val="22"/>
          <w:szCs w:val="22"/>
          <w:lang w:val="hr-HR"/>
        </w:rPr>
        <w:t>podmirili smo što je više moguće otvorenih obveza na dan 30. 12. 2022. g. kako bismo u konverziju ušli sa što manjim saldom.</w:t>
      </w:r>
      <w:r w:rsidR="002A63DC">
        <w:rPr>
          <w:sz w:val="22"/>
          <w:szCs w:val="22"/>
          <w:lang w:val="hr-HR"/>
        </w:rPr>
        <w:t xml:space="preserve"> Zbog toga smo u 2023. godinu ušli sa značajno manje sredstava na računu u odnosu na početno stanje </w:t>
      </w:r>
      <w:r w:rsidR="00B03F62">
        <w:rPr>
          <w:sz w:val="22"/>
          <w:szCs w:val="22"/>
          <w:lang w:val="hr-HR"/>
        </w:rPr>
        <w:t>2024. godine</w:t>
      </w:r>
    </w:p>
    <w:p w14:paraId="704F9D42" w14:textId="190A6B54" w:rsidR="006C4559" w:rsidRDefault="006C4559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</w:t>
      </w:r>
      <w:r w:rsidR="002A63DC">
        <w:rPr>
          <w:sz w:val="22"/>
          <w:szCs w:val="22"/>
          <w:lang w:val="hr-HR"/>
        </w:rPr>
        <w:t>11-dugov.</w:t>
      </w:r>
      <w:r>
        <w:rPr>
          <w:sz w:val="22"/>
          <w:szCs w:val="22"/>
          <w:lang w:val="hr-HR"/>
        </w:rPr>
        <w:t xml:space="preserve"> </w:t>
      </w:r>
      <w:r w:rsidR="00B03F62">
        <w:rPr>
          <w:sz w:val="22"/>
          <w:szCs w:val="22"/>
          <w:lang w:val="hr-HR"/>
        </w:rPr>
        <w:t>n</w:t>
      </w:r>
      <w:r w:rsidR="002A63DC">
        <w:rPr>
          <w:sz w:val="22"/>
          <w:szCs w:val="22"/>
          <w:lang w:val="hr-HR"/>
        </w:rPr>
        <w:t xml:space="preserve">ajveći dio povećanog priljeva odnosi se na uplatu </w:t>
      </w:r>
      <w:r w:rsidR="00B03F62">
        <w:rPr>
          <w:sz w:val="22"/>
          <w:szCs w:val="22"/>
          <w:lang w:val="hr-HR"/>
        </w:rPr>
        <w:t>sredstava za isplatu plaća radnicima</w:t>
      </w:r>
      <w:r w:rsidR="002A63DC">
        <w:rPr>
          <w:sz w:val="22"/>
          <w:szCs w:val="22"/>
          <w:lang w:val="hr-HR"/>
        </w:rPr>
        <w:t>.</w:t>
      </w:r>
    </w:p>
    <w:p w14:paraId="1D74A856" w14:textId="14D03828" w:rsidR="002A63DC" w:rsidRDefault="002A63DC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11-potraž. </w:t>
      </w:r>
      <w:r w:rsidR="00B03F62">
        <w:rPr>
          <w:sz w:val="22"/>
          <w:szCs w:val="22"/>
          <w:lang w:val="hr-HR"/>
        </w:rPr>
        <w:t>isto kao ŠIFRA 11-dugov.</w:t>
      </w:r>
    </w:p>
    <w:p w14:paraId="041443D4" w14:textId="03FC0785" w:rsidR="002A63DC" w:rsidRDefault="002A63DC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11K </w:t>
      </w:r>
      <w:r w:rsidR="00B03F62">
        <w:rPr>
          <w:sz w:val="22"/>
          <w:szCs w:val="22"/>
          <w:lang w:val="hr-HR"/>
        </w:rPr>
        <w:t>osim povećanja osnovice za izračun plaća, povećali su se i iznosi za neoporezive naknade radnicima koje se isplaćuju iz sredstava namjenskih prihoda, a utjecaj na smanjeni priliv sredstava na račun je imalo i objašnjenje kod šifre 16, a koje je povezano sa obvezom plaćanja putem aplikacije Smart City.</w:t>
      </w:r>
    </w:p>
    <w:p w14:paraId="38AA9CE9" w14:textId="54DE8303" w:rsidR="00B03F62" w:rsidRPr="0022507D" w:rsidRDefault="00B03F62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 w:rsidRPr="0022507D">
        <w:rPr>
          <w:sz w:val="22"/>
          <w:szCs w:val="22"/>
          <w:lang w:val="hr-HR"/>
        </w:rPr>
        <w:t xml:space="preserve">ŠIFRA 63612 </w:t>
      </w:r>
      <w:r w:rsidR="0022507D" w:rsidRPr="0022507D">
        <w:rPr>
          <w:sz w:val="22"/>
          <w:szCs w:val="22"/>
          <w:lang w:val="hr-HR"/>
        </w:rPr>
        <w:t xml:space="preserve">u odnosu na prethodnu godinu, veći je broj djece u programu </w:t>
      </w:r>
      <w:proofErr w:type="spellStart"/>
      <w:r w:rsidR="0022507D" w:rsidRPr="0022507D">
        <w:rPr>
          <w:sz w:val="22"/>
          <w:szCs w:val="22"/>
          <w:lang w:val="hr-HR"/>
        </w:rPr>
        <w:t>predškole</w:t>
      </w:r>
      <w:proofErr w:type="spellEnd"/>
      <w:r w:rsidR="0022507D" w:rsidRPr="0022507D">
        <w:rPr>
          <w:sz w:val="22"/>
          <w:szCs w:val="22"/>
          <w:lang w:val="hr-HR"/>
        </w:rPr>
        <w:t xml:space="preserve"> i djece sa teškoćama integrirane u redovne programe, a koje sufinancira MZOM. Također je Županija Splitsko – dalmatinska uplatila 4.000,00 EUR za troškove organizacije 26. Dana ranog i predškolskog odgoja Splitsko – Dalmatinske županije koji su se održali u 2023. g.</w:t>
      </w:r>
    </w:p>
    <w:p w14:paraId="1A622C05" w14:textId="2A99EEEE" w:rsidR="006C4559" w:rsidRDefault="006C4559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63811  </w:t>
      </w:r>
      <w:r w:rsidRPr="006C4559">
        <w:rPr>
          <w:sz w:val="22"/>
          <w:szCs w:val="22"/>
          <w:lang w:val="hr-HR"/>
        </w:rPr>
        <w:t xml:space="preserve">Dječji vrtić Radost </w:t>
      </w:r>
      <w:r w:rsidR="0022507D">
        <w:rPr>
          <w:sz w:val="22"/>
          <w:szCs w:val="22"/>
          <w:lang w:val="hr-HR"/>
        </w:rPr>
        <w:t>je u 2023. g.</w:t>
      </w:r>
      <w:r w:rsidRPr="006C4559">
        <w:rPr>
          <w:sz w:val="22"/>
          <w:szCs w:val="22"/>
          <w:lang w:val="hr-HR"/>
        </w:rPr>
        <w:t xml:space="preserve"> </w:t>
      </w:r>
      <w:r w:rsidR="0022507D">
        <w:rPr>
          <w:sz w:val="22"/>
          <w:szCs w:val="22"/>
          <w:lang w:val="hr-HR"/>
        </w:rPr>
        <w:t xml:space="preserve">još uvijek </w:t>
      </w:r>
      <w:r w:rsidRPr="006C4559">
        <w:rPr>
          <w:sz w:val="22"/>
          <w:szCs w:val="22"/>
          <w:lang w:val="hr-HR"/>
        </w:rPr>
        <w:t>sudjel</w:t>
      </w:r>
      <w:r w:rsidR="0022507D">
        <w:rPr>
          <w:sz w:val="22"/>
          <w:szCs w:val="22"/>
          <w:lang w:val="hr-HR"/>
        </w:rPr>
        <w:t>ovao</w:t>
      </w:r>
      <w:r w:rsidRPr="006C4559">
        <w:rPr>
          <w:sz w:val="22"/>
          <w:szCs w:val="22"/>
          <w:lang w:val="hr-HR"/>
        </w:rPr>
        <w:t xml:space="preserve"> u projektu europskog socijalnog fonda Unaprjeđenje usluga za djecu u sustavu ranog i predškolskog odgoja i obrazovanja – nastavak usluge. </w:t>
      </w:r>
      <w:r w:rsidR="0022507D">
        <w:rPr>
          <w:sz w:val="22"/>
          <w:szCs w:val="22"/>
          <w:lang w:val="hr-HR"/>
        </w:rPr>
        <w:t>Projekt je završio sa trajanjem u 08/2024, a u 2024. g. smo primili samo jednu zadnju ratu po poslanom ZNS-u</w:t>
      </w:r>
      <w:r w:rsidR="00594791">
        <w:rPr>
          <w:sz w:val="22"/>
          <w:szCs w:val="22"/>
          <w:lang w:val="hr-HR"/>
        </w:rPr>
        <w:t>.</w:t>
      </w:r>
    </w:p>
    <w:p w14:paraId="33157D87" w14:textId="7113CA2F" w:rsidR="00594791" w:rsidRPr="006C4559" w:rsidRDefault="00594791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</w:t>
      </w:r>
      <w:r w:rsidR="0022507D">
        <w:rPr>
          <w:sz w:val="22"/>
          <w:szCs w:val="22"/>
          <w:lang w:val="hr-HR"/>
        </w:rPr>
        <w:t xml:space="preserve"> 31215 prema izmjenama Pravilnika o porezu na dohodak, iznos neoporezive naknade za bolest, invalidnost i smrtni slučaj povećane su sa 331,89 koliko su bile u 2023. g. na 560,00 EUR u 2024. g</w:t>
      </w:r>
      <w:r>
        <w:rPr>
          <w:sz w:val="22"/>
          <w:szCs w:val="22"/>
          <w:lang w:val="hr-HR"/>
        </w:rPr>
        <w:t>.</w:t>
      </w:r>
    </w:p>
    <w:p w14:paraId="0CE34B37" w14:textId="5AFBA1C2" w:rsidR="000B2432" w:rsidRDefault="006C4559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32361 </w:t>
      </w:r>
      <w:r w:rsidR="0022507D" w:rsidRPr="0022507D">
        <w:rPr>
          <w:sz w:val="22"/>
          <w:szCs w:val="22"/>
          <w:lang w:val="hr-HR"/>
        </w:rPr>
        <w:t>Grad Split ugovorio je sistematske preglede radnika, ali nije zabilježen značajniji odaziv.</w:t>
      </w:r>
    </w:p>
    <w:p w14:paraId="2A42A269" w14:textId="21622160" w:rsidR="0022507D" w:rsidRDefault="0022507D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ŠIFRA 32372 u 2023. g. smo imali zaposlenu na ugovor o djelu radnicu koja je mijenjala odsutnu radnicu na poslovima obračuna plaća te </w:t>
      </w:r>
      <w:proofErr w:type="spellStart"/>
      <w:r>
        <w:rPr>
          <w:sz w:val="22"/>
          <w:szCs w:val="22"/>
          <w:lang w:val="hr-HR"/>
        </w:rPr>
        <w:t>kineziologinju</w:t>
      </w:r>
      <w:proofErr w:type="spellEnd"/>
      <w:r>
        <w:rPr>
          <w:sz w:val="22"/>
          <w:szCs w:val="22"/>
          <w:lang w:val="hr-HR"/>
        </w:rPr>
        <w:t xml:space="preserve"> koja je kasnije primljena u radni odnos.</w:t>
      </w:r>
    </w:p>
    <w:p w14:paraId="70F54ED2" w14:textId="3ABA86CF" w:rsidR="002E2236" w:rsidRPr="002E2236" w:rsidRDefault="00594791" w:rsidP="00613CD7">
      <w:pPr>
        <w:pStyle w:val="Odlomakpopisa"/>
        <w:numPr>
          <w:ilvl w:val="0"/>
          <w:numId w:val="24"/>
        </w:numPr>
        <w:jc w:val="both"/>
        <w:rPr>
          <w:sz w:val="22"/>
          <w:szCs w:val="22"/>
          <w:lang w:val="hr-HR"/>
        </w:rPr>
      </w:pPr>
      <w:r w:rsidRPr="002E2236">
        <w:rPr>
          <w:sz w:val="22"/>
          <w:szCs w:val="22"/>
          <w:lang w:val="hr-HR"/>
        </w:rPr>
        <w:t xml:space="preserve">ŠIFRA 32911 </w:t>
      </w:r>
      <w:r w:rsidR="002E2236" w:rsidRPr="002E2236">
        <w:rPr>
          <w:sz w:val="22"/>
          <w:szCs w:val="22"/>
          <w:lang w:val="hr-HR"/>
        </w:rPr>
        <w:t>Zaključkom o utvrđivanju visine naknade za rad predsjednika, zamjenika predsjednika i članova upravnih vijeća od 16. studenog 2023. g. povećane su naknade za članove UV.</w:t>
      </w:r>
    </w:p>
    <w:p w14:paraId="5993F193" w14:textId="77777777" w:rsidR="00532381" w:rsidRDefault="00532381" w:rsidP="00613CD7">
      <w:pPr>
        <w:jc w:val="both"/>
        <w:rPr>
          <w:sz w:val="22"/>
          <w:szCs w:val="22"/>
          <w:lang w:val="hr-HR"/>
        </w:rPr>
      </w:pPr>
    </w:p>
    <w:p w14:paraId="4766EF50" w14:textId="4134066F" w:rsidR="00532381" w:rsidRDefault="00532381" w:rsidP="00613CD7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 xml:space="preserve">Bilješke uz Obrazac </w:t>
      </w:r>
      <w:r w:rsidR="00422868">
        <w:rPr>
          <w:b/>
          <w:sz w:val="24"/>
          <w:u w:val="single"/>
          <w:lang w:val="hr-HR"/>
        </w:rPr>
        <w:t>RAS-funkcijski</w:t>
      </w:r>
    </w:p>
    <w:p w14:paraId="52F7A70E" w14:textId="77777777" w:rsidR="00532381" w:rsidRPr="00422868" w:rsidRDefault="00532381" w:rsidP="00613CD7">
      <w:pPr>
        <w:jc w:val="both"/>
        <w:rPr>
          <w:bCs/>
          <w:sz w:val="22"/>
          <w:szCs w:val="22"/>
          <w:u w:val="single"/>
          <w:lang w:val="hr-HR"/>
        </w:rPr>
      </w:pPr>
    </w:p>
    <w:p w14:paraId="3D84F914" w14:textId="5557E3B1" w:rsidR="00532381" w:rsidRDefault="00422868" w:rsidP="00613CD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ŠIFRA 0911 povećanje ostvarenih rashoda u 202</w:t>
      </w:r>
      <w:r w:rsidR="001D7F88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 od 2</w:t>
      </w:r>
      <w:r w:rsidR="001D7F88">
        <w:rPr>
          <w:sz w:val="22"/>
          <w:szCs w:val="22"/>
          <w:lang w:val="hr-HR"/>
        </w:rPr>
        <w:t>9,1</w:t>
      </w:r>
      <w:r>
        <w:rPr>
          <w:sz w:val="22"/>
          <w:szCs w:val="22"/>
          <w:lang w:val="hr-HR"/>
        </w:rPr>
        <w:t xml:space="preserve">% u skladu je sa povećanjem osnovice za izračun plaća i ostalih materijalnih prava radnika </w:t>
      </w:r>
      <w:r w:rsidR="001D7F88">
        <w:rPr>
          <w:sz w:val="22"/>
          <w:szCs w:val="22"/>
          <w:lang w:val="hr-HR"/>
        </w:rPr>
        <w:t xml:space="preserve">i povećanom opsegu radova na održavanju objekata </w:t>
      </w:r>
      <w:r>
        <w:rPr>
          <w:sz w:val="22"/>
          <w:szCs w:val="22"/>
          <w:lang w:val="hr-HR"/>
        </w:rPr>
        <w:t>detaljnije opisanih kroz bilješke na obrascima BILANCA i PR-RAS</w:t>
      </w:r>
      <w:r w:rsidR="001D7F88">
        <w:rPr>
          <w:sz w:val="22"/>
          <w:szCs w:val="22"/>
          <w:lang w:val="hr-HR"/>
        </w:rPr>
        <w:t xml:space="preserve"> i </w:t>
      </w:r>
    </w:p>
    <w:p w14:paraId="44AE5878" w14:textId="77777777" w:rsidR="00422868" w:rsidRDefault="00422868" w:rsidP="00613CD7">
      <w:pPr>
        <w:jc w:val="both"/>
        <w:rPr>
          <w:sz w:val="22"/>
          <w:szCs w:val="22"/>
          <w:lang w:val="hr-HR"/>
        </w:rPr>
      </w:pPr>
    </w:p>
    <w:p w14:paraId="544F49B2" w14:textId="50543E90" w:rsidR="00422868" w:rsidRDefault="00422868" w:rsidP="00613CD7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 P</w:t>
      </w:r>
      <w:r>
        <w:rPr>
          <w:b/>
          <w:sz w:val="24"/>
          <w:u w:val="single"/>
          <w:lang w:val="hr-HR"/>
        </w:rPr>
        <w:t>-VRIO</w:t>
      </w:r>
    </w:p>
    <w:p w14:paraId="00CB176C" w14:textId="77777777" w:rsidR="00422868" w:rsidRPr="00422868" w:rsidRDefault="00422868" w:rsidP="00613CD7">
      <w:pPr>
        <w:jc w:val="both"/>
        <w:rPr>
          <w:bCs/>
          <w:sz w:val="22"/>
          <w:szCs w:val="22"/>
          <w:u w:val="single"/>
          <w:lang w:val="hr-HR"/>
        </w:rPr>
      </w:pPr>
    </w:p>
    <w:p w14:paraId="5514A9A2" w14:textId="1488771D" w:rsidR="00422868" w:rsidRDefault="00422868" w:rsidP="00613CD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202</w:t>
      </w:r>
      <w:r w:rsidR="001D7F88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 nije nastupio niti jedan slučaj za koji je propisano evidentirati promjene u vrijednosti i/ili obujmu imovine.</w:t>
      </w:r>
    </w:p>
    <w:p w14:paraId="091D20CE" w14:textId="77777777" w:rsidR="00532381" w:rsidRPr="00532381" w:rsidRDefault="00532381" w:rsidP="00613CD7">
      <w:pPr>
        <w:jc w:val="both"/>
        <w:rPr>
          <w:sz w:val="22"/>
          <w:szCs w:val="22"/>
          <w:lang w:val="hr-HR"/>
        </w:rPr>
      </w:pPr>
    </w:p>
    <w:p w14:paraId="1233184A" w14:textId="52D4B28C" w:rsidR="00422868" w:rsidRDefault="00422868" w:rsidP="00613CD7">
      <w:pPr>
        <w:jc w:val="both"/>
        <w:rPr>
          <w:b/>
          <w:sz w:val="24"/>
          <w:u w:val="single"/>
          <w:lang w:val="hr-HR"/>
        </w:rPr>
      </w:pPr>
      <w:r w:rsidRPr="000565DB">
        <w:rPr>
          <w:b/>
          <w:sz w:val="24"/>
          <w:u w:val="single"/>
          <w:lang w:val="hr-HR"/>
        </w:rPr>
        <w:t>Bilješke uz Obrazac</w:t>
      </w:r>
      <w:r>
        <w:rPr>
          <w:b/>
          <w:sz w:val="24"/>
          <w:u w:val="single"/>
          <w:lang w:val="hr-HR"/>
        </w:rPr>
        <w:t xml:space="preserve"> OBVEZE</w:t>
      </w:r>
    </w:p>
    <w:p w14:paraId="4D3793BE" w14:textId="77777777" w:rsidR="00422868" w:rsidRPr="00422868" w:rsidRDefault="00422868" w:rsidP="00613CD7">
      <w:pPr>
        <w:jc w:val="both"/>
        <w:rPr>
          <w:bCs/>
          <w:sz w:val="22"/>
          <w:szCs w:val="22"/>
          <w:u w:val="single"/>
          <w:lang w:val="hr-HR"/>
        </w:rPr>
      </w:pPr>
    </w:p>
    <w:p w14:paraId="118A2D92" w14:textId="6D2C0A76" w:rsidR="000B2432" w:rsidRDefault="00422868" w:rsidP="00613CD7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ŠIFRA V001  početno stanje obveza od </w:t>
      </w:r>
      <w:r w:rsidR="001D7F88">
        <w:rPr>
          <w:bCs/>
          <w:sz w:val="22"/>
          <w:szCs w:val="22"/>
          <w:lang w:val="hr-HR"/>
        </w:rPr>
        <w:t>511.571,33</w:t>
      </w:r>
      <w:r>
        <w:rPr>
          <w:bCs/>
          <w:sz w:val="22"/>
          <w:szCs w:val="22"/>
          <w:lang w:val="hr-HR"/>
        </w:rPr>
        <w:t xml:space="preserve"> EUR odnosi se najvećim dijelom na plaće radnika za 12/202</w:t>
      </w:r>
      <w:r w:rsidR="001D7F88">
        <w:rPr>
          <w:bCs/>
          <w:sz w:val="22"/>
          <w:szCs w:val="22"/>
          <w:lang w:val="hr-HR"/>
        </w:rPr>
        <w:t>3</w:t>
      </w:r>
      <w:r>
        <w:rPr>
          <w:bCs/>
          <w:sz w:val="22"/>
          <w:szCs w:val="22"/>
          <w:lang w:val="hr-HR"/>
        </w:rPr>
        <w:t>. g. koja je isplaćena u siječnju 202</w:t>
      </w:r>
      <w:r w:rsidR="001D7F88">
        <w:rPr>
          <w:bCs/>
          <w:sz w:val="22"/>
          <w:szCs w:val="22"/>
          <w:lang w:val="hr-HR"/>
        </w:rPr>
        <w:t>4</w:t>
      </w:r>
      <w:r>
        <w:rPr>
          <w:bCs/>
          <w:sz w:val="22"/>
          <w:szCs w:val="22"/>
          <w:lang w:val="hr-HR"/>
        </w:rPr>
        <w:t>. g. i od nepodmirenih obveza za nabavljenu robu i usluge iz 202</w:t>
      </w:r>
      <w:r w:rsidR="001D7F88">
        <w:rPr>
          <w:bCs/>
          <w:sz w:val="22"/>
          <w:szCs w:val="22"/>
          <w:lang w:val="hr-HR"/>
        </w:rPr>
        <w:t>3</w:t>
      </w:r>
      <w:r>
        <w:rPr>
          <w:bCs/>
          <w:sz w:val="22"/>
          <w:szCs w:val="22"/>
          <w:lang w:val="hr-HR"/>
        </w:rPr>
        <w:t>. godine.</w:t>
      </w:r>
    </w:p>
    <w:p w14:paraId="5D676331" w14:textId="77777777" w:rsidR="00422868" w:rsidRDefault="00422868" w:rsidP="00613CD7">
      <w:pPr>
        <w:jc w:val="both"/>
        <w:rPr>
          <w:bCs/>
          <w:sz w:val="22"/>
          <w:szCs w:val="22"/>
          <w:lang w:val="hr-HR"/>
        </w:rPr>
      </w:pPr>
    </w:p>
    <w:p w14:paraId="209A43F8" w14:textId="56F49209" w:rsidR="001812F4" w:rsidRDefault="007B6EE3" w:rsidP="00613CD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ŠIFRA V006  stanje obveza na kraju izvještajnog razdoblja od </w:t>
      </w:r>
      <w:r w:rsidR="00613CD7">
        <w:rPr>
          <w:sz w:val="22"/>
          <w:szCs w:val="22"/>
          <w:lang w:val="hr-HR"/>
        </w:rPr>
        <w:t>640.921,17</w:t>
      </w:r>
      <w:r>
        <w:rPr>
          <w:sz w:val="22"/>
          <w:szCs w:val="22"/>
          <w:lang w:val="hr-HR"/>
        </w:rPr>
        <w:t xml:space="preserve"> EUR odnosi se na obveze za zaposlen</w:t>
      </w:r>
      <w:r w:rsidR="00613CD7">
        <w:rPr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(plaće radnika za 12/202</w:t>
      </w:r>
      <w:r w:rsidR="00613CD7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 i ostala materijalna prava u iznosu od </w:t>
      </w:r>
      <w:r w:rsidR="00613CD7">
        <w:rPr>
          <w:sz w:val="22"/>
          <w:szCs w:val="22"/>
          <w:lang w:val="hr-HR"/>
        </w:rPr>
        <w:t>487.170,71</w:t>
      </w:r>
      <w:r>
        <w:rPr>
          <w:sz w:val="22"/>
          <w:szCs w:val="22"/>
          <w:lang w:val="hr-HR"/>
        </w:rPr>
        <w:t xml:space="preserve"> EUR) i na obveze za materijalne rashode.</w:t>
      </w:r>
    </w:p>
    <w:p w14:paraId="4AB43EE8" w14:textId="77777777" w:rsidR="00EF7BC8" w:rsidRDefault="00EF7BC8" w:rsidP="00E31F9A">
      <w:pPr>
        <w:jc w:val="both"/>
        <w:rPr>
          <w:sz w:val="22"/>
          <w:szCs w:val="22"/>
          <w:lang w:val="hr-HR"/>
        </w:rPr>
      </w:pPr>
    </w:p>
    <w:p w14:paraId="06F75821" w14:textId="77777777" w:rsidR="00EF7BC8" w:rsidRDefault="00EF7BC8" w:rsidP="00E31F9A">
      <w:pPr>
        <w:jc w:val="both"/>
        <w:rPr>
          <w:sz w:val="22"/>
          <w:szCs w:val="22"/>
          <w:lang w:val="hr-HR"/>
        </w:rPr>
      </w:pPr>
    </w:p>
    <w:p w14:paraId="4AE13386" w14:textId="77777777" w:rsidR="00EF7BC8" w:rsidRDefault="00EF7BC8" w:rsidP="00E31F9A">
      <w:pPr>
        <w:jc w:val="both"/>
        <w:rPr>
          <w:sz w:val="22"/>
          <w:szCs w:val="22"/>
          <w:lang w:val="hr-HR"/>
        </w:rPr>
      </w:pPr>
    </w:p>
    <w:p w14:paraId="7D02F933" w14:textId="4974997B" w:rsidR="00810C4A" w:rsidRDefault="003F7742" w:rsidP="00E31F9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Split, </w:t>
      </w:r>
      <w:r w:rsidR="00613CD7">
        <w:rPr>
          <w:sz w:val="22"/>
          <w:szCs w:val="22"/>
          <w:lang w:val="hr-HR"/>
        </w:rPr>
        <w:t>30</w:t>
      </w:r>
      <w:r w:rsidR="00810C4A">
        <w:rPr>
          <w:sz w:val="22"/>
          <w:szCs w:val="22"/>
          <w:lang w:val="hr-HR"/>
        </w:rPr>
        <w:t xml:space="preserve">. </w:t>
      </w:r>
      <w:r w:rsidR="0065182E">
        <w:rPr>
          <w:sz w:val="22"/>
          <w:szCs w:val="22"/>
          <w:lang w:val="hr-HR"/>
        </w:rPr>
        <w:t>siječnja</w:t>
      </w:r>
      <w:r w:rsidR="009F48D7">
        <w:rPr>
          <w:sz w:val="22"/>
          <w:szCs w:val="22"/>
          <w:lang w:val="hr-HR"/>
        </w:rPr>
        <w:t xml:space="preserve"> 20</w:t>
      </w:r>
      <w:r w:rsidR="000B2432">
        <w:rPr>
          <w:sz w:val="22"/>
          <w:szCs w:val="22"/>
          <w:lang w:val="hr-HR"/>
        </w:rPr>
        <w:t>2</w:t>
      </w:r>
      <w:r w:rsidR="00613CD7">
        <w:rPr>
          <w:sz w:val="22"/>
          <w:szCs w:val="22"/>
          <w:lang w:val="hr-HR"/>
        </w:rPr>
        <w:t>5</w:t>
      </w:r>
      <w:r w:rsidR="00743FAE">
        <w:rPr>
          <w:sz w:val="22"/>
          <w:szCs w:val="22"/>
          <w:lang w:val="hr-HR"/>
        </w:rPr>
        <w:t>. g.</w:t>
      </w:r>
    </w:p>
    <w:p w14:paraId="761F1E72" w14:textId="77777777" w:rsidR="00743FAE" w:rsidRDefault="00743FAE" w:rsidP="00D74E1F">
      <w:pPr>
        <w:jc w:val="both"/>
        <w:rPr>
          <w:sz w:val="22"/>
          <w:szCs w:val="22"/>
          <w:lang w:val="hr-HR"/>
        </w:rPr>
      </w:pPr>
    </w:p>
    <w:p w14:paraId="6890091E" w14:textId="77777777" w:rsidR="00EF7BC8" w:rsidRDefault="00EF7BC8" w:rsidP="00D74E1F">
      <w:pPr>
        <w:jc w:val="both"/>
        <w:rPr>
          <w:sz w:val="22"/>
          <w:szCs w:val="22"/>
          <w:lang w:val="hr-HR"/>
        </w:rPr>
      </w:pPr>
    </w:p>
    <w:p w14:paraId="2AA6C8CF" w14:textId="77777777" w:rsidR="00EF7BC8" w:rsidRDefault="00EF7BC8" w:rsidP="00D74E1F">
      <w:pPr>
        <w:jc w:val="both"/>
        <w:rPr>
          <w:sz w:val="22"/>
          <w:szCs w:val="22"/>
          <w:lang w:val="hr-HR"/>
        </w:rPr>
      </w:pPr>
    </w:p>
    <w:p w14:paraId="4F46CF42" w14:textId="77777777" w:rsidR="00EF7BC8" w:rsidRDefault="00EF7BC8" w:rsidP="00D74E1F">
      <w:pPr>
        <w:jc w:val="both"/>
        <w:rPr>
          <w:sz w:val="22"/>
          <w:szCs w:val="22"/>
          <w:lang w:val="hr-HR"/>
        </w:rPr>
      </w:pPr>
    </w:p>
    <w:p w14:paraId="22E0049C" w14:textId="13B5CCBA" w:rsidR="00810C4A" w:rsidRDefault="00743FAE" w:rsidP="00743FAE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Osoba </w:t>
      </w:r>
      <w:r w:rsidR="007B6EE3">
        <w:rPr>
          <w:sz w:val="22"/>
          <w:szCs w:val="22"/>
          <w:lang w:val="hr-HR"/>
        </w:rPr>
        <w:t>odgovorna za sastavljanje FI</w:t>
      </w:r>
      <w:r>
        <w:rPr>
          <w:sz w:val="22"/>
          <w:szCs w:val="22"/>
          <w:lang w:val="hr-HR"/>
        </w:rPr>
        <w:t>: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810C4A">
        <w:rPr>
          <w:sz w:val="22"/>
          <w:szCs w:val="22"/>
          <w:lang w:val="hr-HR"/>
        </w:rPr>
        <w:t>Zakonski predstavnik</w:t>
      </w:r>
      <w:r w:rsidR="00991E17">
        <w:rPr>
          <w:sz w:val="22"/>
          <w:szCs w:val="22"/>
          <w:lang w:val="hr-HR"/>
        </w:rPr>
        <w:t>:</w:t>
      </w:r>
    </w:p>
    <w:p w14:paraId="071D9EA1" w14:textId="77777777" w:rsidR="00743FAE" w:rsidRDefault="00743FAE" w:rsidP="00810C4A">
      <w:pPr>
        <w:ind w:hanging="142"/>
        <w:jc w:val="both"/>
        <w:rPr>
          <w:sz w:val="22"/>
          <w:szCs w:val="22"/>
          <w:lang w:val="hr-HR"/>
        </w:rPr>
      </w:pPr>
    </w:p>
    <w:p w14:paraId="466697E9" w14:textId="74738B17" w:rsidR="00743FAE" w:rsidRDefault="00154A24" w:rsidP="006C4559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Tina Marušić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6C4559">
        <w:rPr>
          <w:sz w:val="22"/>
          <w:szCs w:val="22"/>
          <w:lang w:val="hr-HR"/>
        </w:rPr>
        <w:t>Dubravko Vukovac</w:t>
      </w:r>
    </w:p>
    <w:p w14:paraId="68DE912C" w14:textId="77777777" w:rsidR="00BC5B51" w:rsidRDefault="00743FAE" w:rsidP="00E31F9A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____________________</w:t>
      </w:r>
    </w:p>
    <w:sectPr w:rsidR="00BC5B51" w:rsidSect="00014DEE">
      <w:pgSz w:w="11906" w:h="16838"/>
      <w:pgMar w:top="1134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972"/>
    <w:multiLevelType w:val="hybridMultilevel"/>
    <w:tmpl w:val="CB423880"/>
    <w:lvl w:ilvl="0" w:tplc="2BC4577C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59A0264"/>
    <w:multiLevelType w:val="hybridMultilevel"/>
    <w:tmpl w:val="AAA03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14C"/>
    <w:multiLevelType w:val="hybridMultilevel"/>
    <w:tmpl w:val="5B52F3CE"/>
    <w:lvl w:ilvl="0" w:tplc="1AB28CB4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 w15:restartNumberingAfterBreak="0">
    <w:nsid w:val="15231297"/>
    <w:multiLevelType w:val="hybridMultilevel"/>
    <w:tmpl w:val="CDC24A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84DF0"/>
    <w:multiLevelType w:val="multilevel"/>
    <w:tmpl w:val="BD96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B402C"/>
    <w:multiLevelType w:val="hybridMultilevel"/>
    <w:tmpl w:val="C862FE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46"/>
    <w:multiLevelType w:val="hybridMultilevel"/>
    <w:tmpl w:val="F8CA0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4247"/>
    <w:multiLevelType w:val="hybridMultilevel"/>
    <w:tmpl w:val="CE9A6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362C"/>
    <w:multiLevelType w:val="hybridMultilevel"/>
    <w:tmpl w:val="CBDC6B6A"/>
    <w:lvl w:ilvl="0" w:tplc="65E6B4D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42C07"/>
    <w:multiLevelType w:val="hybridMultilevel"/>
    <w:tmpl w:val="C8BA2FE6"/>
    <w:lvl w:ilvl="0" w:tplc="351A7CB6">
      <w:start w:val="9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303771FF"/>
    <w:multiLevelType w:val="hybridMultilevel"/>
    <w:tmpl w:val="141E2AC2"/>
    <w:lvl w:ilvl="0" w:tplc="9F249D38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60086"/>
    <w:multiLevelType w:val="hybridMultilevel"/>
    <w:tmpl w:val="A0985B16"/>
    <w:lvl w:ilvl="0" w:tplc="7842F1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2568A"/>
    <w:multiLevelType w:val="hybridMultilevel"/>
    <w:tmpl w:val="11F8C28C"/>
    <w:lvl w:ilvl="0" w:tplc="4C2CAB60">
      <w:start w:val="1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35EA1B05"/>
    <w:multiLevelType w:val="hybridMultilevel"/>
    <w:tmpl w:val="95FEDF2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765623"/>
    <w:multiLevelType w:val="hybridMultilevel"/>
    <w:tmpl w:val="40CC5858"/>
    <w:lvl w:ilvl="0" w:tplc="9F249D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D5B3C"/>
    <w:multiLevelType w:val="hybridMultilevel"/>
    <w:tmpl w:val="C862FE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43F3E"/>
    <w:multiLevelType w:val="hybridMultilevel"/>
    <w:tmpl w:val="B6F45B4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DD28D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57DFD"/>
    <w:multiLevelType w:val="hybridMultilevel"/>
    <w:tmpl w:val="88F6CF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61C42"/>
    <w:multiLevelType w:val="hybridMultilevel"/>
    <w:tmpl w:val="69A2F65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0C7347"/>
    <w:multiLevelType w:val="singleLevel"/>
    <w:tmpl w:val="7096CB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ED534E"/>
    <w:multiLevelType w:val="hybridMultilevel"/>
    <w:tmpl w:val="8B220072"/>
    <w:lvl w:ilvl="0" w:tplc="7BA27A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7756DB"/>
    <w:multiLevelType w:val="hybridMultilevel"/>
    <w:tmpl w:val="9A588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10361"/>
    <w:multiLevelType w:val="hybridMultilevel"/>
    <w:tmpl w:val="BD96B5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E41E9"/>
    <w:multiLevelType w:val="hybridMultilevel"/>
    <w:tmpl w:val="462C9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80125"/>
    <w:multiLevelType w:val="hybridMultilevel"/>
    <w:tmpl w:val="12689D7C"/>
    <w:lvl w:ilvl="0" w:tplc="C5C0E934">
      <w:start w:val="1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6B446F1E"/>
    <w:multiLevelType w:val="multilevel"/>
    <w:tmpl w:val="88F6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70A1E"/>
    <w:multiLevelType w:val="hybridMultilevel"/>
    <w:tmpl w:val="87DC63A4"/>
    <w:lvl w:ilvl="0" w:tplc="ED4AE3AE">
      <w:start w:val="1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8A2650">
      <w:start w:val="17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0D560EA"/>
    <w:multiLevelType w:val="hybridMultilevel"/>
    <w:tmpl w:val="14AA306E"/>
    <w:lvl w:ilvl="0" w:tplc="4F32C4D2">
      <w:start w:val="1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87CD730">
      <w:start w:val="20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1A23C2"/>
    <w:multiLevelType w:val="hybridMultilevel"/>
    <w:tmpl w:val="4800BE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6B2DC4"/>
    <w:multiLevelType w:val="hybridMultilevel"/>
    <w:tmpl w:val="C8FAB04E"/>
    <w:lvl w:ilvl="0" w:tplc="7F52F05E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75CB3106"/>
    <w:multiLevelType w:val="hybridMultilevel"/>
    <w:tmpl w:val="7660C634"/>
    <w:lvl w:ilvl="0" w:tplc="C4C2F87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1411583322">
    <w:abstractNumId w:val="19"/>
  </w:num>
  <w:num w:numId="2" w16cid:durableId="936250755">
    <w:abstractNumId w:val="20"/>
  </w:num>
  <w:num w:numId="3" w16cid:durableId="1574662410">
    <w:abstractNumId w:val="29"/>
  </w:num>
  <w:num w:numId="4" w16cid:durableId="771434272">
    <w:abstractNumId w:val="0"/>
  </w:num>
  <w:num w:numId="5" w16cid:durableId="1914508636">
    <w:abstractNumId w:val="2"/>
  </w:num>
  <w:num w:numId="6" w16cid:durableId="747072301">
    <w:abstractNumId w:val="30"/>
  </w:num>
  <w:num w:numId="7" w16cid:durableId="881946418">
    <w:abstractNumId w:val="9"/>
  </w:num>
  <w:num w:numId="8" w16cid:durableId="1454859139">
    <w:abstractNumId w:val="12"/>
  </w:num>
  <w:num w:numId="9" w16cid:durableId="645360100">
    <w:abstractNumId w:val="24"/>
  </w:num>
  <w:num w:numId="10" w16cid:durableId="306250192">
    <w:abstractNumId w:val="17"/>
  </w:num>
  <w:num w:numId="11" w16cid:durableId="1676609516">
    <w:abstractNumId w:val="18"/>
  </w:num>
  <w:num w:numId="12" w16cid:durableId="1307902719">
    <w:abstractNumId w:val="3"/>
  </w:num>
  <w:num w:numId="13" w16cid:durableId="108934490">
    <w:abstractNumId w:val="21"/>
  </w:num>
  <w:num w:numId="14" w16cid:durableId="581181696">
    <w:abstractNumId w:val="22"/>
  </w:num>
  <w:num w:numId="15" w16cid:durableId="1954630171">
    <w:abstractNumId w:val="25"/>
  </w:num>
  <w:num w:numId="16" w16cid:durableId="1742559678">
    <w:abstractNumId w:val="10"/>
  </w:num>
  <w:num w:numId="17" w16cid:durableId="545993147">
    <w:abstractNumId w:val="4"/>
  </w:num>
  <w:num w:numId="18" w16cid:durableId="46536808">
    <w:abstractNumId w:val="8"/>
  </w:num>
  <w:num w:numId="19" w16cid:durableId="455493630">
    <w:abstractNumId w:val="14"/>
  </w:num>
  <w:num w:numId="20" w16cid:durableId="627780768">
    <w:abstractNumId w:val="26"/>
  </w:num>
  <w:num w:numId="21" w16cid:durableId="485248988">
    <w:abstractNumId w:val="27"/>
  </w:num>
  <w:num w:numId="22" w16cid:durableId="487288747">
    <w:abstractNumId w:val="16"/>
  </w:num>
  <w:num w:numId="23" w16cid:durableId="1303999471">
    <w:abstractNumId w:val="23"/>
  </w:num>
  <w:num w:numId="24" w16cid:durableId="198321917">
    <w:abstractNumId w:val="15"/>
  </w:num>
  <w:num w:numId="25" w16cid:durableId="635598750">
    <w:abstractNumId w:val="11"/>
  </w:num>
  <w:num w:numId="26" w16cid:durableId="657533756">
    <w:abstractNumId w:val="5"/>
  </w:num>
  <w:num w:numId="27" w16cid:durableId="386805647">
    <w:abstractNumId w:val="6"/>
  </w:num>
  <w:num w:numId="28" w16cid:durableId="1212690809">
    <w:abstractNumId w:val="28"/>
  </w:num>
  <w:num w:numId="29" w16cid:durableId="1732193418">
    <w:abstractNumId w:val="13"/>
  </w:num>
  <w:num w:numId="30" w16cid:durableId="1158153403">
    <w:abstractNumId w:val="7"/>
  </w:num>
  <w:num w:numId="31" w16cid:durableId="66744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7F"/>
    <w:rsid w:val="000035FB"/>
    <w:rsid w:val="00006A9F"/>
    <w:rsid w:val="00014DEE"/>
    <w:rsid w:val="000316D6"/>
    <w:rsid w:val="000565DB"/>
    <w:rsid w:val="0005750D"/>
    <w:rsid w:val="00057897"/>
    <w:rsid w:val="00064945"/>
    <w:rsid w:val="00066A74"/>
    <w:rsid w:val="00077AFF"/>
    <w:rsid w:val="00090C14"/>
    <w:rsid w:val="00095762"/>
    <w:rsid w:val="000B2432"/>
    <w:rsid w:val="000C25DD"/>
    <w:rsid w:val="000C3D50"/>
    <w:rsid w:val="000D31BC"/>
    <w:rsid w:val="000E2CA1"/>
    <w:rsid w:val="000E4032"/>
    <w:rsid w:val="000F52AE"/>
    <w:rsid w:val="00102A0C"/>
    <w:rsid w:val="00105FC2"/>
    <w:rsid w:val="00132479"/>
    <w:rsid w:val="00134217"/>
    <w:rsid w:val="001433FA"/>
    <w:rsid w:val="00143C0D"/>
    <w:rsid w:val="0014539F"/>
    <w:rsid w:val="0015150C"/>
    <w:rsid w:val="00154A24"/>
    <w:rsid w:val="00156B69"/>
    <w:rsid w:val="00157BE6"/>
    <w:rsid w:val="001801E2"/>
    <w:rsid w:val="001812F4"/>
    <w:rsid w:val="001D7F88"/>
    <w:rsid w:val="001E5734"/>
    <w:rsid w:val="001F43B2"/>
    <w:rsid w:val="00204096"/>
    <w:rsid w:val="00211E85"/>
    <w:rsid w:val="00217708"/>
    <w:rsid w:val="0022507D"/>
    <w:rsid w:val="00230C3B"/>
    <w:rsid w:val="0023274E"/>
    <w:rsid w:val="00241554"/>
    <w:rsid w:val="00252DC6"/>
    <w:rsid w:val="00255EC4"/>
    <w:rsid w:val="0026077A"/>
    <w:rsid w:val="002929A8"/>
    <w:rsid w:val="00292FB8"/>
    <w:rsid w:val="00294081"/>
    <w:rsid w:val="002976D5"/>
    <w:rsid w:val="002A1636"/>
    <w:rsid w:val="002A1DA5"/>
    <w:rsid w:val="002A63DC"/>
    <w:rsid w:val="002A6898"/>
    <w:rsid w:val="002B35B4"/>
    <w:rsid w:val="002C518C"/>
    <w:rsid w:val="002E2236"/>
    <w:rsid w:val="002E6036"/>
    <w:rsid w:val="002F6CC2"/>
    <w:rsid w:val="003024C5"/>
    <w:rsid w:val="00304483"/>
    <w:rsid w:val="00306227"/>
    <w:rsid w:val="00310DC1"/>
    <w:rsid w:val="0031496E"/>
    <w:rsid w:val="003245FD"/>
    <w:rsid w:val="00335170"/>
    <w:rsid w:val="00337EF1"/>
    <w:rsid w:val="00340439"/>
    <w:rsid w:val="00361291"/>
    <w:rsid w:val="00361E5E"/>
    <w:rsid w:val="0037024F"/>
    <w:rsid w:val="0037199F"/>
    <w:rsid w:val="00374478"/>
    <w:rsid w:val="00376F18"/>
    <w:rsid w:val="003840E1"/>
    <w:rsid w:val="00392944"/>
    <w:rsid w:val="00395FA2"/>
    <w:rsid w:val="003B639A"/>
    <w:rsid w:val="003E3569"/>
    <w:rsid w:val="003E47A2"/>
    <w:rsid w:val="003E72D4"/>
    <w:rsid w:val="003E785E"/>
    <w:rsid w:val="003F7742"/>
    <w:rsid w:val="0040668F"/>
    <w:rsid w:val="00422868"/>
    <w:rsid w:val="00444738"/>
    <w:rsid w:val="00462F54"/>
    <w:rsid w:val="00463A41"/>
    <w:rsid w:val="004656D9"/>
    <w:rsid w:val="004657E1"/>
    <w:rsid w:val="00466B87"/>
    <w:rsid w:val="004742B5"/>
    <w:rsid w:val="00474BF6"/>
    <w:rsid w:val="00474D88"/>
    <w:rsid w:val="00490C3B"/>
    <w:rsid w:val="004949FB"/>
    <w:rsid w:val="00494B39"/>
    <w:rsid w:val="004A1584"/>
    <w:rsid w:val="004A3787"/>
    <w:rsid w:val="004B15CF"/>
    <w:rsid w:val="004C1026"/>
    <w:rsid w:val="004F1BBD"/>
    <w:rsid w:val="004F3DF1"/>
    <w:rsid w:val="0050056A"/>
    <w:rsid w:val="00515D80"/>
    <w:rsid w:val="00527068"/>
    <w:rsid w:val="00532381"/>
    <w:rsid w:val="00535D94"/>
    <w:rsid w:val="0053616E"/>
    <w:rsid w:val="00537978"/>
    <w:rsid w:val="00545084"/>
    <w:rsid w:val="00567A44"/>
    <w:rsid w:val="00576B0C"/>
    <w:rsid w:val="005810B8"/>
    <w:rsid w:val="00594791"/>
    <w:rsid w:val="005A057F"/>
    <w:rsid w:val="005A27F2"/>
    <w:rsid w:val="005B42FF"/>
    <w:rsid w:val="005B4DCC"/>
    <w:rsid w:val="005F7596"/>
    <w:rsid w:val="006067DA"/>
    <w:rsid w:val="00610E65"/>
    <w:rsid w:val="00611869"/>
    <w:rsid w:val="00613CD7"/>
    <w:rsid w:val="006177CB"/>
    <w:rsid w:val="0065182E"/>
    <w:rsid w:val="00670620"/>
    <w:rsid w:val="00674F84"/>
    <w:rsid w:val="0067745D"/>
    <w:rsid w:val="00681468"/>
    <w:rsid w:val="006874A6"/>
    <w:rsid w:val="00694155"/>
    <w:rsid w:val="006C4559"/>
    <w:rsid w:val="006C616A"/>
    <w:rsid w:val="006D05FB"/>
    <w:rsid w:val="006E037C"/>
    <w:rsid w:val="006E3656"/>
    <w:rsid w:val="006F65D5"/>
    <w:rsid w:val="00701F30"/>
    <w:rsid w:val="007068F9"/>
    <w:rsid w:val="00721315"/>
    <w:rsid w:val="00722309"/>
    <w:rsid w:val="00722598"/>
    <w:rsid w:val="00743FAE"/>
    <w:rsid w:val="00744313"/>
    <w:rsid w:val="0075748A"/>
    <w:rsid w:val="007721AC"/>
    <w:rsid w:val="007B68DD"/>
    <w:rsid w:val="007B6EE3"/>
    <w:rsid w:val="007C6C60"/>
    <w:rsid w:val="007D65AA"/>
    <w:rsid w:val="007F2BB5"/>
    <w:rsid w:val="007F5C6F"/>
    <w:rsid w:val="00804050"/>
    <w:rsid w:val="00810BEF"/>
    <w:rsid w:val="00810C4A"/>
    <w:rsid w:val="008151FE"/>
    <w:rsid w:val="0081578F"/>
    <w:rsid w:val="00857C23"/>
    <w:rsid w:val="008940D5"/>
    <w:rsid w:val="008D3B9A"/>
    <w:rsid w:val="008F43E4"/>
    <w:rsid w:val="00900AF9"/>
    <w:rsid w:val="00903179"/>
    <w:rsid w:val="00903CDA"/>
    <w:rsid w:val="00904D85"/>
    <w:rsid w:val="00915308"/>
    <w:rsid w:val="009174EE"/>
    <w:rsid w:val="009207A6"/>
    <w:rsid w:val="0093134A"/>
    <w:rsid w:val="009402A3"/>
    <w:rsid w:val="00940D15"/>
    <w:rsid w:val="009421C4"/>
    <w:rsid w:val="0095518D"/>
    <w:rsid w:val="00957B0A"/>
    <w:rsid w:val="009726F9"/>
    <w:rsid w:val="0097790C"/>
    <w:rsid w:val="0099028C"/>
    <w:rsid w:val="00991E17"/>
    <w:rsid w:val="009A5C5D"/>
    <w:rsid w:val="009A7BA3"/>
    <w:rsid w:val="009B255A"/>
    <w:rsid w:val="009B7298"/>
    <w:rsid w:val="009C32C0"/>
    <w:rsid w:val="009D0D34"/>
    <w:rsid w:val="009F48D7"/>
    <w:rsid w:val="00A03655"/>
    <w:rsid w:val="00A05882"/>
    <w:rsid w:val="00A062E1"/>
    <w:rsid w:val="00A1020D"/>
    <w:rsid w:val="00A36B88"/>
    <w:rsid w:val="00A730DB"/>
    <w:rsid w:val="00A834D6"/>
    <w:rsid w:val="00A83A71"/>
    <w:rsid w:val="00A8547D"/>
    <w:rsid w:val="00A87B20"/>
    <w:rsid w:val="00A91996"/>
    <w:rsid w:val="00A95786"/>
    <w:rsid w:val="00A97B68"/>
    <w:rsid w:val="00AA1896"/>
    <w:rsid w:val="00AA29EF"/>
    <w:rsid w:val="00AA3046"/>
    <w:rsid w:val="00AA717D"/>
    <w:rsid w:val="00AB7A2E"/>
    <w:rsid w:val="00AC65B4"/>
    <w:rsid w:val="00B03F62"/>
    <w:rsid w:val="00B10AC4"/>
    <w:rsid w:val="00B154AD"/>
    <w:rsid w:val="00B47B6E"/>
    <w:rsid w:val="00B55E63"/>
    <w:rsid w:val="00B612D0"/>
    <w:rsid w:val="00B815F6"/>
    <w:rsid w:val="00B875F1"/>
    <w:rsid w:val="00B93A84"/>
    <w:rsid w:val="00BA1326"/>
    <w:rsid w:val="00BA500D"/>
    <w:rsid w:val="00BC2094"/>
    <w:rsid w:val="00BC5B51"/>
    <w:rsid w:val="00BD3D76"/>
    <w:rsid w:val="00BF2C50"/>
    <w:rsid w:val="00C03C4B"/>
    <w:rsid w:val="00C103F4"/>
    <w:rsid w:val="00C20014"/>
    <w:rsid w:val="00C34F27"/>
    <w:rsid w:val="00C35293"/>
    <w:rsid w:val="00C479B6"/>
    <w:rsid w:val="00C57EEF"/>
    <w:rsid w:val="00C742BA"/>
    <w:rsid w:val="00C82FE9"/>
    <w:rsid w:val="00C923C4"/>
    <w:rsid w:val="00C9335E"/>
    <w:rsid w:val="00CA0A35"/>
    <w:rsid w:val="00CB1580"/>
    <w:rsid w:val="00CB466D"/>
    <w:rsid w:val="00CC044C"/>
    <w:rsid w:val="00CC7882"/>
    <w:rsid w:val="00CD772F"/>
    <w:rsid w:val="00D00DB5"/>
    <w:rsid w:val="00D04B5D"/>
    <w:rsid w:val="00D05597"/>
    <w:rsid w:val="00D06FC7"/>
    <w:rsid w:val="00D322ED"/>
    <w:rsid w:val="00D57E89"/>
    <w:rsid w:val="00D74E1F"/>
    <w:rsid w:val="00D96B43"/>
    <w:rsid w:val="00DA1E3B"/>
    <w:rsid w:val="00DA4721"/>
    <w:rsid w:val="00DC0671"/>
    <w:rsid w:val="00DC0B4B"/>
    <w:rsid w:val="00DC4226"/>
    <w:rsid w:val="00DD6115"/>
    <w:rsid w:val="00DE2FD2"/>
    <w:rsid w:val="00DE5F73"/>
    <w:rsid w:val="00DF6DCD"/>
    <w:rsid w:val="00E109D6"/>
    <w:rsid w:val="00E10A99"/>
    <w:rsid w:val="00E14FDE"/>
    <w:rsid w:val="00E20D8B"/>
    <w:rsid w:val="00E22BA7"/>
    <w:rsid w:val="00E31F9A"/>
    <w:rsid w:val="00E4229B"/>
    <w:rsid w:val="00E52FD4"/>
    <w:rsid w:val="00E55F44"/>
    <w:rsid w:val="00E672E0"/>
    <w:rsid w:val="00E768C5"/>
    <w:rsid w:val="00E76CB2"/>
    <w:rsid w:val="00E855A3"/>
    <w:rsid w:val="00EA77A1"/>
    <w:rsid w:val="00EB7F57"/>
    <w:rsid w:val="00ED24D2"/>
    <w:rsid w:val="00EE2B8A"/>
    <w:rsid w:val="00EF7BC8"/>
    <w:rsid w:val="00F07C69"/>
    <w:rsid w:val="00F1395F"/>
    <w:rsid w:val="00F20727"/>
    <w:rsid w:val="00F3049C"/>
    <w:rsid w:val="00F37F92"/>
    <w:rsid w:val="00F43616"/>
    <w:rsid w:val="00F4466F"/>
    <w:rsid w:val="00F56E2D"/>
    <w:rsid w:val="00F76984"/>
    <w:rsid w:val="00F87306"/>
    <w:rsid w:val="00F9705A"/>
    <w:rsid w:val="00FA66DE"/>
    <w:rsid w:val="00FB157F"/>
    <w:rsid w:val="00FB192A"/>
    <w:rsid w:val="00FB506F"/>
    <w:rsid w:val="00FB5D48"/>
    <w:rsid w:val="00FD4488"/>
    <w:rsid w:val="00FD6822"/>
    <w:rsid w:val="00FE0DE4"/>
    <w:rsid w:val="00FE3306"/>
    <w:rsid w:val="00FE60D9"/>
    <w:rsid w:val="00FF044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501E"/>
  <w15:docId w15:val="{28671C26-8458-4B8C-AA3D-4D11532C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868"/>
    <w:rPr>
      <w:lang w:val="en-AU"/>
    </w:rPr>
  </w:style>
  <w:style w:type="paragraph" w:styleId="Naslov1">
    <w:name w:val="heading 1"/>
    <w:basedOn w:val="Normal"/>
    <w:next w:val="Normal"/>
    <w:qFormat/>
    <w:rsid w:val="005F7596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rsid w:val="005F7596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5F7596"/>
    <w:pPr>
      <w:keepNext/>
      <w:jc w:val="center"/>
      <w:outlineLvl w:val="2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E403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9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4657E1"/>
    <w:rPr>
      <w:b/>
      <w:bCs/>
    </w:rPr>
  </w:style>
  <w:style w:type="paragraph" w:styleId="Odlomakpopisa">
    <w:name w:val="List Paragraph"/>
    <w:basedOn w:val="Normal"/>
    <w:uiPriority w:val="34"/>
    <w:qFormat/>
    <w:rsid w:val="004C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2959</Words>
  <Characters>16868</Characters>
  <Application>Microsoft Office Word</Application>
  <DocSecurity>2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 RADOST SPLIT</vt:lpstr>
      <vt:lpstr>DV RADOST SPLIT</vt:lpstr>
    </vt:vector>
  </TitlesOfParts>
  <Company>Grizli777</Company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 RADOST SPLIT</dc:title>
  <dc:creator>x</dc:creator>
  <cp:lastModifiedBy>Tina Marušić</cp:lastModifiedBy>
  <cp:revision>2</cp:revision>
  <cp:lastPrinted>2025-01-29T10:23:00Z</cp:lastPrinted>
  <dcterms:created xsi:type="dcterms:W3CDTF">2025-02-04T14:17:00Z</dcterms:created>
  <dcterms:modified xsi:type="dcterms:W3CDTF">2025-02-04T14:17:00Z</dcterms:modified>
</cp:coreProperties>
</file>